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6FA3" w14:textId="77777777" w:rsidR="00AE5092" w:rsidRPr="00553670" w:rsidRDefault="00AE5092" w:rsidP="00AE5092">
      <w:pPr>
        <w:rPr>
          <w:b/>
          <w:bCs/>
          <w:sz w:val="28"/>
          <w:szCs w:val="28"/>
          <w:lang w:val="fr-BE"/>
        </w:rPr>
      </w:pPr>
      <w:r w:rsidRPr="00553670">
        <w:rPr>
          <w:b/>
          <w:bCs/>
          <w:sz w:val="28"/>
          <w:szCs w:val="28"/>
          <w:lang w:val="fr-BE"/>
        </w:rPr>
        <w:t>LECTURE DU PREMIER LIVRE DE SAMUEL  16, 1. 6-7. 10-13a</w:t>
      </w:r>
    </w:p>
    <w:p w14:paraId="66198F5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En ces jours-là,</w:t>
      </w:r>
    </w:p>
    <w:p w14:paraId="7D9CCF3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     le Seigneur dit à Samuel :</w:t>
      </w:r>
    </w:p>
    <w:p w14:paraId="03C7B18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Prends une corne que tu rempliras d’huile, et pars !</w:t>
      </w:r>
    </w:p>
    <w:p w14:paraId="1EF1610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Je t’envoie auprès de Jessé de Bethléem,</w:t>
      </w:r>
    </w:p>
    <w:p w14:paraId="2D24281B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car</w:t>
      </w:r>
      <w:proofErr w:type="gramEnd"/>
      <w:r w:rsidRPr="00553670">
        <w:rPr>
          <w:sz w:val="28"/>
          <w:szCs w:val="28"/>
          <w:lang w:val="fr-BE"/>
        </w:rPr>
        <w:t xml:space="preserve"> j’ai vu parmi ses fils mon roi. »</w:t>
      </w:r>
    </w:p>
    <w:p w14:paraId="5F235020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6     Lorsqu’ils arrivèrent et que Samuel aperçut </w:t>
      </w:r>
      <w:proofErr w:type="spellStart"/>
      <w:r w:rsidRPr="00553670">
        <w:rPr>
          <w:sz w:val="28"/>
          <w:szCs w:val="28"/>
          <w:lang w:val="fr-BE"/>
        </w:rPr>
        <w:t>Éliab</w:t>
      </w:r>
      <w:proofErr w:type="spellEnd"/>
      <w:r w:rsidRPr="00553670">
        <w:rPr>
          <w:sz w:val="28"/>
          <w:szCs w:val="28"/>
          <w:lang w:val="fr-BE"/>
        </w:rPr>
        <w:t>,</w:t>
      </w:r>
    </w:p>
    <w:p w14:paraId="68C5BDE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il</w:t>
      </w:r>
      <w:proofErr w:type="gramEnd"/>
      <w:r w:rsidRPr="00553670">
        <w:rPr>
          <w:sz w:val="28"/>
          <w:szCs w:val="28"/>
          <w:lang w:val="fr-BE"/>
        </w:rPr>
        <w:t xml:space="preserve"> se dit :</w:t>
      </w:r>
    </w:p>
    <w:p w14:paraId="0514394B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Sûrement, c’est lui le messie,</w:t>
      </w:r>
    </w:p>
    <w:p w14:paraId="73E69FF3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lui</w:t>
      </w:r>
      <w:proofErr w:type="gramEnd"/>
      <w:r w:rsidRPr="00553670">
        <w:rPr>
          <w:sz w:val="28"/>
          <w:szCs w:val="28"/>
          <w:lang w:val="fr-BE"/>
        </w:rPr>
        <w:t xml:space="preserve"> qui recevra l’onction du SEIGNEUR ! »</w:t>
      </w:r>
    </w:p>
    <w:p w14:paraId="719325D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7     Mais le SEIGNEUR dit à Samuel :</w:t>
      </w:r>
    </w:p>
    <w:p w14:paraId="351F669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Ne considère pas son apparence ni sa haute taille,</w:t>
      </w:r>
    </w:p>
    <w:p w14:paraId="10B0C08D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car</w:t>
      </w:r>
      <w:proofErr w:type="gramEnd"/>
      <w:r w:rsidRPr="00553670">
        <w:rPr>
          <w:sz w:val="28"/>
          <w:szCs w:val="28"/>
          <w:lang w:val="fr-BE"/>
        </w:rPr>
        <w:t xml:space="preserve"> je l’ai écarté.</w:t>
      </w:r>
    </w:p>
    <w:p w14:paraId="67D78C1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Dieu ne regarde pas comme les hommes :</w:t>
      </w:r>
    </w:p>
    <w:p w14:paraId="5325D792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les</w:t>
      </w:r>
      <w:proofErr w:type="gramEnd"/>
      <w:r w:rsidRPr="00553670">
        <w:rPr>
          <w:sz w:val="28"/>
          <w:szCs w:val="28"/>
          <w:lang w:val="fr-BE"/>
        </w:rPr>
        <w:t xml:space="preserve"> hommes regardent l’apparence,</w:t>
      </w:r>
    </w:p>
    <w:p w14:paraId="6DCBE2FD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mais</w:t>
      </w:r>
      <w:proofErr w:type="gramEnd"/>
      <w:r w:rsidRPr="00553670">
        <w:rPr>
          <w:sz w:val="28"/>
          <w:szCs w:val="28"/>
          <w:lang w:val="fr-BE"/>
        </w:rPr>
        <w:t xml:space="preserve"> le SEIGNEUR regarde le cœur. »</w:t>
      </w:r>
    </w:p>
    <w:p w14:paraId="41CFF3C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10   Jessé présenta ainsi à Samuel ses sept fils,</w:t>
      </w:r>
    </w:p>
    <w:p w14:paraId="61C7FA7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 xml:space="preserve"> Samuel lui dit :</w:t>
      </w:r>
    </w:p>
    <w:p w14:paraId="4FE0E45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Le SEIGNEUR n’a choisi aucun de ceux-là. »</w:t>
      </w:r>
    </w:p>
    <w:p w14:paraId="01A515DC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11   Alors Samuel dit à Jessé :</w:t>
      </w:r>
    </w:p>
    <w:p w14:paraId="35443F23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N’as-tu pas d’autres garçons ? »</w:t>
      </w:r>
    </w:p>
    <w:p w14:paraId="1636ED9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Jessé répondit :</w:t>
      </w:r>
    </w:p>
    <w:p w14:paraId="5446ABD0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Il reste encore le plus jeune,</w:t>
      </w:r>
    </w:p>
    <w:p w14:paraId="363A31DA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il</w:t>
      </w:r>
      <w:proofErr w:type="gramEnd"/>
      <w:r w:rsidRPr="00553670">
        <w:rPr>
          <w:sz w:val="28"/>
          <w:szCs w:val="28"/>
          <w:lang w:val="fr-BE"/>
        </w:rPr>
        <w:t xml:space="preserve"> est en train de garder le troupeau. »</w:t>
      </w:r>
    </w:p>
    <w:p w14:paraId="71974DE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Alors Samuel dit à Jessé :</w:t>
      </w:r>
    </w:p>
    <w:p w14:paraId="5494DC0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Envoie-le chercher :</w:t>
      </w:r>
    </w:p>
    <w:p w14:paraId="6DCADB0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lastRenderedPageBreak/>
        <w:t xml:space="preserve">       </w:t>
      </w:r>
      <w:proofErr w:type="gramStart"/>
      <w:r w:rsidRPr="00553670">
        <w:rPr>
          <w:sz w:val="28"/>
          <w:szCs w:val="28"/>
          <w:lang w:val="fr-BE"/>
        </w:rPr>
        <w:t>nous</w:t>
      </w:r>
      <w:proofErr w:type="gramEnd"/>
      <w:r w:rsidRPr="00553670">
        <w:rPr>
          <w:sz w:val="28"/>
          <w:szCs w:val="28"/>
          <w:lang w:val="fr-BE"/>
        </w:rPr>
        <w:t xml:space="preserve"> ne nous mettrons pas à table</w:t>
      </w:r>
    </w:p>
    <w:p w14:paraId="1A41827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tant</w:t>
      </w:r>
      <w:proofErr w:type="gramEnd"/>
      <w:r w:rsidRPr="00553670">
        <w:rPr>
          <w:sz w:val="28"/>
          <w:szCs w:val="28"/>
          <w:lang w:val="fr-BE"/>
        </w:rPr>
        <w:t xml:space="preserve"> qu’il ne sera pas arrivé. »</w:t>
      </w:r>
    </w:p>
    <w:p w14:paraId="5E380BCA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12   Jessé le fit donc venir :</w:t>
      </w:r>
    </w:p>
    <w:p w14:paraId="2729336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le</w:t>
      </w:r>
      <w:proofErr w:type="gramEnd"/>
      <w:r w:rsidRPr="00553670">
        <w:rPr>
          <w:sz w:val="28"/>
          <w:szCs w:val="28"/>
          <w:lang w:val="fr-BE"/>
        </w:rPr>
        <w:t xml:space="preserve"> garçon était roux, il avait de beaux yeux, il était beau.</w:t>
      </w:r>
    </w:p>
    <w:p w14:paraId="72A6BDC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Le SEIGNEUR dit alors :</w:t>
      </w:r>
    </w:p>
    <w:p w14:paraId="01CB6BB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Lève-toi, donne-lui l’onction : c’est lui ! »</w:t>
      </w:r>
    </w:p>
    <w:p w14:paraId="73EF041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13   Samuel prit la corne pleine d’huile,</w:t>
      </w:r>
    </w:p>
    <w:p w14:paraId="337CFFAA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 xml:space="preserve"> lui donna l’onction au milieu de ses frères.</w:t>
      </w:r>
    </w:p>
    <w:p w14:paraId="5D68D960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L’Esprit du SEIGNEUR s’empara de David à partir de ce jour-là.</w:t>
      </w:r>
    </w:p>
    <w:p w14:paraId="78B89558" w14:textId="0FBA6583" w:rsidR="00AE5092" w:rsidRPr="00AE5092" w:rsidRDefault="00AE5092">
      <w:pPr>
        <w:rPr>
          <w:lang w:val="fr-FR"/>
        </w:rPr>
      </w:pPr>
    </w:p>
    <w:p w14:paraId="0DE99936" w14:textId="77777777" w:rsidR="00AE5092" w:rsidRPr="00553670" w:rsidRDefault="00AE5092" w:rsidP="00AE5092">
      <w:pPr>
        <w:rPr>
          <w:b/>
          <w:bCs/>
          <w:sz w:val="28"/>
          <w:szCs w:val="28"/>
          <w:lang w:val="fr-BE"/>
        </w:rPr>
      </w:pPr>
      <w:r w:rsidRPr="00553670">
        <w:rPr>
          <w:b/>
          <w:bCs/>
          <w:sz w:val="28"/>
          <w:szCs w:val="28"/>
          <w:lang w:val="fr-BE"/>
        </w:rPr>
        <w:t>LECTURE DE LA LETTRE DE SAINT PAUL APÔTRE AUX ÉPHÉSIENS  5, 8-14</w:t>
      </w:r>
    </w:p>
    <w:p w14:paraId="55A7617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Frères,</w:t>
      </w:r>
    </w:p>
    <w:p w14:paraId="1152081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6     autrefois, vous étiez ténèbres ;</w:t>
      </w:r>
    </w:p>
    <w:p w14:paraId="130C29C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maintenant</w:t>
      </w:r>
      <w:proofErr w:type="gramEnd"/>
      <w:r w:rsidRPr="00553670">
        <w:rPr>
          <w:sz w:val="28"/>
          <w:szCs w:val="28"/>
          <w:lang w:val="fr-BE"/>
        </w:rPr>
        <w:t>, dans le Seigneur, vous êtes lumière ;</w:t>
      </w:r>
    </w:p>
    <w:p w14:paraId="54AA7FB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conduisez</w:t>
      </w:r>
      <w:proofErr w:type="gramEnd"/>
      <w:r w:rsidRPr="00553670">
        <w:rPr>
          <w:sz w:val="28"/>
          <w:szCs w:val="28"/>
          <w:lang w:val="fr-BE"/>
        </w:rPr>
        <w:t>-vous comme des enfants de lumière</w:t>
      </w:r>
    </w:p>
    <w:p w14:paraId="2BF28EE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7     – or la lumière</w:t>
      </w:r>
    </w:p>
    <w:p w14:paraId="13623F8B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a</w:t>
      </w:r>
      <w:proofErr w:type="gramEnd"/>
      <w:r w:rsidRPr="00553670">
        <w:rPr>
          <w:sz w:val="28"/>
          <w:szCs w:val="28"/>
          <w:lang w:val="fr-BE"/>
        </w:rPr>
        <w:t xml:space="preserve"> pour fruit tout ce qui est bonté, justice et vérité –</w:t>
      </w:r>
    </w:p>
    <w:p w14:paraId="3B2C6D5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8     et sachez reconnaître</w:t>
      </w:r>
    </w:p>
    <w:p w14:paraId="326C9FF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ce</w:t>
      </w:r>
      <w:proofErr w:type="gramEnd"/>
      <w:r w:rsidRPr="00553670">
        <w:rPr>
          <w:sz w:val="28"/>
          <w:szCs w:val="28"/>
          <w:lang w:val="fr-BE"/>
        </w:rPr>
        <w:t xml:space="preserve"> qui est capable de plaire au Seigneur.</w:t>
      </w:r>
    </w:p>
    <w:p w14:paraId="0C429BE2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9     Ne prenez aucune part aux activités des ténèbres,</w:t>
      </w:r>
    </w:p>
    <w:p w14:paraId="7262E0F3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elles</w:t>
      </w:r>
      <w:proofErr w:type="gramEnd"/>
      <w:r w:rsidRPr="00553670">
        <w:rPr>
          <w:sz w:val="28"/>
          <w:szCs w:val="28"/>
          <w:lang w:val="fr-BE"/>
        </w:rPr>
        <w:t xml:space="preserve"> ne produisent rien de bon ;</w:t>
      </w:r>
    </w:p>
    <w:p w14:paraId="565CBECA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démasquez</w:t>
      </w:r>
      <w:proofErr w:type="gramEnd"/>
      <w:r w:rsidRPr="00553670">
        <w:rPr>
          <w:sz w:val="28"/>
          <w:szCs w:val="28"/>
          <w:lang w:val="fr-BE"/>
        </w:rPr>
        <w:t>-les plutôt.</w:t>
      </w:r>
    </w:p>
    <w:p w14:paraId="3F10369B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10   Ce que ces gens-là font en cachette,</w:t>
      </w:r>
    </w:p>
    <w:p w14:paraId="6C0BAF5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on</w:t>
      </w:r>
      <w:proofErr w:type="gramEnd"/>
      <w:r w:rsidRPr="00553670">
        <w:rPr>
          <w:sz w:val="28"/>
          <w:szCs w:val="28"/>
          <w:lang w:val="fr-BE"/>
        </w:rPr>
        <w:t xml:space="preserve"> a honte même d’en parler.</w:t>
      </w:r>
    </w:p>
    <w:p w14:paraId="1753D24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11   Mais tout ce qui est démasqué</w:t>
      </w:r>
    </w:p>
    <w:p w14:paraId="05B62CD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est</w:t>
      </w:r>
      <w:proofErr w:type="gramEnd"/>
      <w:r w:rsidRPr="00553670">
        <w:rPr>
          <w:sz w:val="28"/>
          <w:szCs w:val="28"/>
          <w:lang w:val="fr-BE"/>
        </w:rPr>
        <w:t xml:space="preserve"> rendu manifeste par la lumière,</w:t>
      </w:r>
    </w:p>
    <w:p w14:paraId="38E2AEB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lastRenderedPageBreak/>
        <w:t>14   et tout ce qui devient manifeste est lumière.</w:t>
      </w:r>
    </w:p>
    <w:p w14:paraId="6B5552F5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C’est pourquoi l’on dit :</w:t>
      </w:r>
    </w:p>
    <w:p w14:paraId="435C6ED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Réveille-toi, ô toi qui dors,</w:t>
      </w:r>
    </w:p>
    <w:p w14:paraId="4C155FC3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relève</w:t>
      </w:r>
      <w:proofErr w:type="gramEnd"/>
      <w:r w:rsidRPr="00553670">
        <w:rPr>
          <w:sz w:val="28"/>
          <w:szCs w:val="28"/>
          <w:lang w:val="fr-BE"/>
        </w:rPr>
        <w:t>-toi d’entre les morts,</w:t>
      </w:r>
    </w:p>
    <w:p w14:paraId="6B07890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 xml:space="preserve"> le Christ t’illuminera.</w:t>
      </w:r>
    </w:p>
    <w:p w14:paraId="7CD516B2" w14:textId="3EA0A10B" w:rsidR="00AE5092" w:rsidRDefault="00AE5092">
      <w:pPr>
        <w:rPr>
          <w:lang w:val="fr-FR"/>
        </w:rPr>
      </w:pPr>
    </w:p>
    <w:p w14:paraId="53C9FF24" w14:textId="77777777" w:rsidR="00AE5092" w:rsidRPr="00553670" w:rsidRDefault="00AE5092" w:rsidP="00AE5092">
      <w:pPr>
        <w:rPr>
          <w:b/>
          <w:bCs/>
          <w:sz w:val="28"/>
          <w:szCs w:val="28"/>
          <w:lang w:val="fr-BE"/>
        </w:rPr>
      </w:pPr>
      <w:r w:rsidRPr="00553670">
        <w:rPr>
          <w:b/>
          <w:bCs/>
          <w:sz w:val="28"/>
          <w:szCs w:val="28"/>
          <w:lang w:val="fr-BE"/>
        </w:rPr>
        <w:t>ÉVANGILE DE JÉSUS CHRIST SELON SAINT JEAN 9, 1-</w:t>
      </w:r>
      <w:proofErr w:type="gramStart"/>
      <w:r w:rsidRPr="00553670">
        <w:rPr>
          <w:b/>
          <w:bCs/>
          <w:sz w:val="28"/>
          <w:szCs w:val="28"/>
          <w:lang w:val="fr-BE"/>
        </w:rPr>
        <w:t>41  (</w:t>
      </w:r>
      <w:proofErr w:type="gramEnd"/>
      <w:r w:rsidRPr="00553670">
        <w:rPr>
          <w:b/>
          <w:bCs/>
          <w:sz w:val="28"/>
          <w:szCs w:val="28"/>
          <w:lang w:val="fr-BE"/>
        </w:rPr>
        <w:t>Commentaire de la lecture brève)</w:t>
      </w:r>
    </w:p>
    <w:p w14:paraId="7014F7D7" w14:textId="553D8E76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 En ce temps-là,</w:t>
      </w:r>
    </w:p>
    <w:p w14:paraId="6F74DB2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en</w:t>
      </w:r>
      <w:proofErr w:type="gramEnd"/>
      <w:r w:rsidRPr="00553670">
        <w:rPr>
          <w:sz w:val="28"/>
          <w:szCs w:val="28"/>
          <w:lang w:val="fr-BE"/>
        </w:rPr>
        <w:t xml:space="preserve"> sortant du Temple,</w:t>
      </w:r>
    </w:p>
    <w:p w14:paraId="7109591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      Jésus vit sur son passage</w:t>
      </w:r>
    </w:p>
    <w:p w14:paraId="0EAB980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un</w:t>
      </w:r>
      <w:proofErr w:type="gramEnd"/>
      <w:r w:rsidRPr="00553670">
        <w:rPr>
          <w:sz w:val="28"/>
          <w:szCs w:val="28"/>
          <w:lang w:val="fr-BE"/>
        </w:rPr>
        <w:t xml:space="preserve"> homme aveugle de naissance.</w:t>
      </w:r>
    </w:p>
    <w:p w14:paraId="67F51CB0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6     Il cracha à terre</w:t>
      </w:r>
    </w:p>
    <w:p w14:paraId="415A705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>, avec la salive, il fit de la boue ;</w:t>
      </w:r>
    </w:p>
    <w:p w14:paraId="4594A2BB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puis</w:t>
      </w:r>
      <w:proofErr w:type="gramEnd"/>
      <w:r w:rsidRPr="00553670">
        <w:rPr>
          <w:sz w:val="28"/>
          <w:szCs w:val="28"/>
          <w:lang w:val="fr-BE"/>
        </w:rPr>
        <w:t xml:space="preserve"> il appliqua la boue sur les yeux de l’aveugle,</w:t>
      </w:r>
    </w:p>
    <w:p w14:paraId="7233B3B3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7     et lui dit :</w:t>
      </w:r>
    </w:p>
    <w:p w14:paraId="4481DD1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Va te laver à la piscine de Siloé »</w:t>
      </w:r>
    </w:p>
    <w:p w14:paraId="450B164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– ce nom se traduit : Envoyé.</w:t>
      </w:r>
    </w:p>
    <w:p w14:paraId="55620BEA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L’aveugle y alla donc, et il se lava ;</w:t>
      </w:r>
    </w:p>
    <w:p w14:paraId="2D6FE85A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quand</w:t>
      </w:r>
      <w:proofErr w:type="gramEnd"/>
      <w:r w:rsidRPr="00553670">
        <w:rPr>
          <w:sz w:val="28"/>
          <w:szCs w:val="28"/>
          <w:lang w:val="fr-BE"/>
        </w:rPr>
        <w:t xml:space="preserve"> il revint, il voyait.</w:t>
      </w:r>
    </w:p>
    <w:p w14:paraId="39317E1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8     Ses voisins, et ceux qui l’avaient observé auparavant</w:t>
      </w:r>
    </w:p>
    <w:p w14:paraId="3ABF177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– car il était mendiant –</w:t>
      </w:r>
    </w:p>
    <w:p w14:paraId="4FF310C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dirent</w:t>
      </w:r>
      <w:proofErr w:type="gramEnd"/>
      <w:r w:rsidRPr="00553670">
        <w:rPr>
          <w:sz w:val="28"/>
          <w:szCs w:val="28"/>
          <w:lang w:val="fr-BE"/>
        </w:rPr>
        <w:t xml:space="preserve"> alors :</w:t>
      </w:r>
    </w:p>
    <w:p w14:paraId="3AD7B47B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N’est-ce pas celui qui se tenait là pour mendier ? »</w:t>
      </w:r>
    </w:p>
    <w:p w14:paraId="003394C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9     Les uns disaient :</w:t>
      </w:r>
    </w:p>
    <w:p w14:paraId="55DF2B5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C’est lui. »</w:t>
      </w:r>
    </w:p>
    <w:p w14:paraId="6D8ED0B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Les autres disaient :</w:t>
      </w:r>
    </w:p>
    <w:p w14:paraId="1AEB085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lastRenderedPageBreak/>
        <w:t xml:space="preserve">       « Pas du tout, c’est quelqu’un qui lui ressemble. »</w:t>
      </w:r>
    </w:p>
    <w:p w14:paraId="45AB495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Mais lui disait : « C’est bien moi. »</w:t>
      </w:r>
    </w:p>
    <w:p w14:paraId="572A869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13   On l’amène aux pharisiens, lui, l’ancien aveugle.</w:t>
      </w:r>
    </w:p>
    <w:p w14:paraId="157A613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14   Or, c’était un jour de sabbat que Jésus avait fait de la boue</w:t>
      </w:r>
    </w:p>
    <w:p w14:paraId="12EF64D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 xml:space="preserve"> lui avait ouvert les yeux.</w:t>
      </w:r>
    </w:p>
    <w:p w14:paraId="04FBCC32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15   À leur tour, les pharisiens lui demandaient comment il pouvait voir.</w:t>
      </w:r>
    </w:p>
    <w:p w14:paraId="4AD54FF6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Il leur répondit :</w:t>
      </w:r>
    </w:p>
    <w:p w14:paraId="74697A3D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Il m’a mis de la boue sur les yeux, je me suis lavé,</w:t>
      </w:r>
    </w:p>
    <w:p w14:paraId="0D836941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 xml:space="preserve"> je vois. »</w:t>
      </w:r>
    </w:p>
    <w:p w14:paraId="0569961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16   Parmi les pharisiens, certains disaient :</w:t>
      </w:r>
    </w:p>
    <w:p w14:paraId="3EAFC20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Cet homme-là n’est pas de Dieu,</w:t>
      </w:r>
    </w:p>
    <w:p w14:paraId="77B35FE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puisqu’il</w:t>
      </w:r>
      <w:proofErr w:type="gramEnd"/>
      <w:r w:rsidRPr="00553670">
        <w:rPr>
          <w:sz w:val="28"/>
          <w:szCs w:val="28"/>
          <w:lang w:val="fr-BE"/>
        </w:rPr>
        <w:t xml:space="preserve"> n’observe pas le repos du sabbat. »</w:t>
      </w:r>
    </w:p>
    <w:p w14:paraId="3774220D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D’autres disaient :</w:t>
      </w:r>
    </w:p>
    <w:p w14:paraId="7D4B187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Comment un homme pécheur</w:t>
      </w:r>
    </w:p>
    <w:p w14:paraId="44F6CC4C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peut</w:t>
      </w:r>
      <w:proofErr w:type="gramEnd"/>
      <w:r w:rsidRPr="00553670">
        <w:rPr>
          <w:sz w:val="28"/>
          <w:szCs w:val="28"/>
          <w:lang w:val="fr-BE"/>
        </w:rPr>
        <w:t>-il accomplir des signes pareils ? »</w:t>
      </w:r>
    </w:p>
    <w:p w14:paraId="4B0860A4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Ainsi donc ils étaient divisés.</w:t>
      </w:r>
    </w:p>
    <w:p w14:paraId="1B70560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17   Alors ils s’adressent de nouveau à l’aveugle :</w:t>
      </w:r>
    </w:p>
    <w:p w14:paraId="3FA164AC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Et toi, que dis-tu de lui,</w:t>
      </w:r>
    </w:p>
    <w:p w14:paraId="2D9FE650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puisqu’il</w:t>
      </w:r>
      <w:proofErr w:type="gramEnd"/>
      <w:r w:rsidRPr="00553670">
        <w:rPr>
          <w:sz w:val="28"/>
          <w:szCs w:val="28"/>
          <w:lang w:val="fr-BE"/>
        </w:rPr>
        <w:t xml:space="preserve"> t’a ouvert les yeux ? »</w:t>
      </w:r>
    </w:p>
    <w:p w14:paraId="6A535E02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Il dit : « C’est un prophète. »</w:t>
      </w:r>
    </w:p>
    <w:p w14:paraId="1B4A4F7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34   Ils répliquèrent :</w:t>
      </w:r>
    </w:p>
    <w:p w14:paraId="0CD8434F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« Tu es tout entier dans le péché depuis ta naissance,</w:t>
      </w:r>
    </w:p>
    <w:p w14:paraId="5F9AD975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</w:t>
      </w:r>
      <w:proofErr w:type="gramStart"/>
      <w:r w:rsidRPr="00553670">
        <w:rPr>
          <w:sz w:val="28"/>
          <w:szCs w:val="28"/>
          <w:lang w:val="fr-BE"/>
        </w:rPr>
        <w:t>et</w:t>
      </w:r>
      <w:proofErr w:type="gramEnd"/>
      <w:r w:rsidRPr="00553670">
        <w:rPr>
          <w:sz w:val="28"/>
          <w:szCs w:val="28"/>
          <w:lang w:val="fr-BE"/>
        </w:rPr>
        <w:t xml:space="preserve"> tu nous fais la leçon ? »</w:t>
      </w:r>
    </w:p>
    <w:p w14:paraId="52953A57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Et ils le jetèrent dehors.</w:t>
      </w:r>
    </w:p>
    <w:p w14:paraId="41EBF778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35   Jésus apprit qu’ils l’avaient jeté dehors.</w:t>
      </w:r>
    </w:p>
    <w:p w14:paraId="14818499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 xml:space="preserve">       Il le retrouva et lui dit :</w:t>
      </w:r>
    </w:p>
    <w:p w14:paraId="47C8986E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lastRenderedPageBreak/>
        <w:t xml:space="preserve">       « Crois-tu au Fils de l’homme ? »</w:t>
      </w:r>
    </w:p>
    <w:p w14:paraId="758C8C4C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36   Il répondit : « Et qui est-il, Seigneur, pour que je croie en lui ? »</w:t>
      </w:r>
    </w:p>
    <w:p w14:paraId="2BEF45BC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37   Jésus lui dit : « Tu le vois, et c’est lui qui te parle. »</w:t>
      </w:r>
    </w:p>
    <w:p w14:paraId="1552F62C" w14:textId="77777777" w:rsidR="00AE5092" w:rsidRPr="00553670" w:rsidRDefault="00AE5092" w:rsidP="00AE5092">
      <w:pPr>
        <w:rPr>
          <w:sz w:val="28"/>
          <w:szCs w:val="28"/>
          <w:lang w:val="fr-BE"/>
        </w:rPr>
      </w:pPr>
      <w:r w:rsidRPr="00553670">
        <w:rPr>
          <w:sz w:val="28"/>
          <w:szCs w:val="28"/>
          <w:lang w:val="fr-BE"/>
        </w:rPr>
        <w:t>38   Il dit : « Je crois, Seigneur ! » Et il se prosterna devant lui.</w:t>
      </w:r>
    </w:p>
    <w:p w14:paraId="334F059A" w14:textId="77777777" w:rsidR="00AE5092" w:rsidRPr="00AE5092" w:rsidRDefault="00AE5092">
      <w:pPr>
        <w:rPr>
          <w:lang w:val="fr-BE"/>
        </w:rPr>
      </w:pPr>
    </w:p>
    <w:sectPr w:rsidR="00AE5092" w:rsidRPr="00AE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92"/>
    <w:rsid w:val="00A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2890"/>
  <w15:chartTrackingRefBased/>
  <w15:docId w15:val="{F2C67910-6000-4B87-B7DF-0390CDAE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92"/>
    <w:rPr>
      <w:kern w:val="0"/>
      <w:lang w:val="de-D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Vanderheyden Luc</dc:creator>
  <cp:keywords/>
  <dc:description/>
  <cp:lastModifiedBy>Vanderheyden Luc</cp:lastModifiedBy>
  <cp:revision>1</cp:revision>
  <dcterms:created xsi:type="dcterms:W3CDTF">2023-03-14T15:33:00Z</dcterms:created>
  <dcterms:modified xsi:type="dcterms:W3CDTF">2023-03-14T15:42:00Z</dcterms:modified>
</cp:coreProperties>
</file>