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0C" w:rsidRPr="003179BB" w:rsidRDefault="00457D0C" w:rsidP="003179BB">
      <w:pPr>
        <w:jc w:val="center"/>
        <w:rPr>
          <w:rFonts w:ascii="Arial" w:hAnsi="Arial" w:cs="Arial"/>
          <w:b/>
          <w:sz w:val="28"/>
          <w:szCs w:val="28"/>
        </w:rPr>
      </w:pPr>
      <w:r w:rsidRPr="003179BB">
        <w:rPr>
          <w:rFonts w:ascii="Arial" w:hAnsi="Arial" w:cs="Arial"/>
          <w:b/>
          <w:sz w:val="28"/>
          <w:szCs w:val="28"/>
        </w:rPr>
        <w:t>APPEL DU CONSEIL ECONOMIQUE PAROISSIAL</w:t>
      </w:r>
    </w:p>
    <w:p w:rsidR="003179BB" w:rsidRDefault="002F3E5E" w:rsidP="00DA7DE5">
      <w:pPr>
        <w:jc w:val="both"/>
        <w:rPr>
          <w:rFonts w:ascii="Arial" w:hAnsi="Arial" w:cs="Arial"/>
        </w:rPr>
      </w:pPr>
      <w:r w:rsidRPr="00A4396B">
        <w:rPr>
          <w:rFonts w:ascii="Arial" w:hAnsi="Arial" w:cs="Arial"/>
        </w:rPr>
        <w:t>L’équipe</w:t>
      </w:r>
      <w:r w:rsidR="00312A46" w:rsidRPr="00A4396B">
        <w:rPr>
          <w:rFonts w:ascii="Arial" w:hAnsi="Arial" w:cs="Arial"/>
        </w:rPr>
        <w:t xml:space="preserve"> du </w:t>
      </w:r>
      <w:r w:rsidR="003179BB" w:rsidRPr="00A4396B">
        <w:rPr>
          <w:rFonts w:ascii="Arial" w:hAnsi="Arial" w:cs="Arial"/>
        </w:rPr>
        <w:t>CEP (</w:t>
      </w:r>
      <w:r w:rsidR="00312A46" w:rsidRPr="00A4396B">
        <w:rPr>
          <w:rFonts w:ascii="Arial" w:hAnsi="Arial" w:cs="Arial"/>
        </w:rPr>
        <w:t>Conseil Economique Paroissial</w:t>
      </w:r>
      <w:r w:rsidRPr="00A4396B">
        <w:rPr>
          <w:rFonts w:ascii="Arial" w:hAnsi="Arial" w:cs="Arial"/>
        </w:rPr>
        <w:t>),</w:t>
      </w:r>
      <w:r w:rsidR="00A544D3" w:rsidRPr="00A4396B">
        <w:rPr>
          <w:rFonts w:ascii="Arial" w:hAnsi="Arial" w:cs="Arial"/>
        </w:rPr>
        <w:t xml:space="preserve"> toujours soucieuse d’un équilibre financier pour notre Paroisse</w:t>
      </w:r>
      <w:r w:rsidR="00312A46" w:rsidRPr="00A4396B">
        <w:rPr>
          <w:rFonts w:ascii="Arial" w:hAnsi="Arial" w:cs="Arial"/>
        </w:rPr>
        <w:t xml:space="preserve">, souhaite s’adresser aux Paroissiens de </w:t>
      </w:r>
      <w:proofErr w:type="spellStart"/>
      <w:r w:rsidR="00312A46" w:rsidRPr="00A4396B">
        <w:rPr>
          <w:rFonts w:ascii="Arial" w:hAnsi="Arial" w:cs="Arial"/>
        </w:rPr>
        <w:t>Fives</w:t>
      </w:r>
      <w:proofErr w:type="spellEnd"/>
      <w:r w:rsidR="00312A46" w:rsidRPr="00A4396B">
        <w:rPr>
          <w:rFonts w:ascii="Arial" w:hAnsi="Arial" w:cs="Arial"/>
        </w:rPr>
        <w:t>.</w:t>
      </w:r>
      <w:r w:rsidR="00A544D3" w:rsidRPr="00A4396B">
        <w:rPr>
          <w:rFonts w:ascii="Arial" w:hAnsi="Arial" w:cs="Arial"/>
        </w:rPr>
        <w:t xml:space="preserve"> Vous le savez, toutes les célébrations et rassemblements, comme nous les avons connus, sont aujourd’hui interdits jusqu’à nouvel ordre. Or, l’Eglise a besoin pour exister de ce « geste solidaire » que sont les quêtes auxquelles nous contribuions chaque dimanche lors de nos belles cérémonies. Et ce « geste solidaire </w:t>
      </w:r>
      <w:r w:rsidRPr="00A4396B">
        <w:rPr>
          <w:rFonts w:ascii="Arial" w:hAnsi="Arial" w:cs="Arial"/>
        </w:rPr>
        <w:t>»,</w:t>
      </w:r>
      <w:r w:rsidR="00A544D3" w:rsidRPr="00A4396B">
        <w:rPr>
          <w:rFonts w:ascii="Arial" w:hAnsi="Arial" w:cs="Arial"/>
        </w:rPr>
        <w:t xml:space="preserve"> malgré le confinement, il nous est toujours possible de l’accomplir pour l’Eglise, pour la vie de notre Église en participant à la quête dominicale par le biais du nouveau site la quête-catholique.fr : </w:t>
      </w:r>
    </w:p>
    <w:p w:rsidR="003179BB" w:rsidRDefault="006A17A7" w:rsidP="00DA7DE5">
      <w:pPr>
        <w:jc w:val="both"/>
        <w:rPr>
          <w:rFonts w:ascii="Arial" w:hAnsi="Arial" w:cs="Arial"/>
        </w:rPr>
      </w:pPr>
      <w:hyperlink r:id="rId5" w:history="1">
        <w:r w:rsidR="003179BB" w:rsidRPr="006618BE">
          <w:rPr>
            <w:rStyle w:val="Lienhypertexte"/>
            <w:rFonts w:ascii="Arial" w:hAnsi="Arial" w:cs="Arial"/>
          </w:rPr>
          <w:t>https://donner.catholique.fr/quete/~mon-don?_cv=1</w:t>
        </w:r>
      </w:hyperlink>
    </w:p>
    <w:p w:rsidR="003179BB" w:rsidRDefault="00A544D3" w:rsidP="00DA7DE5">
      <w:pPr>
        <w:jc w:val="both"/>
        <w:rPr>
          <w:rFonts w:ascii="Arial" w:hAnsi="Arial" w:cs="Arial"/>
        </w:rPr>
      </w:pPr>
      <w:r w:rsidRPr="00A4396B">
        <w:rPr>
          <w:rFonts w:ascii="Arial" w:hAnsi="Arial" w:cs="Arial"/>
        </w:rPr>
        <w:t xml:space="preserve"> Vous pouvez aussi utiliser l’application sécurisée “La Quête“, qui peut être téléchargée sur votre </w:t>
      </w:r>
      <w:proofErr w:type="spellStart"/>
      <w:r w:rsidRPr="00A4396B">
        <w:rPr>
          <w:rFonts w:ascii="Arial" w:hAnsi="Arial" w:cs="Arial"/>
        </w:rPr>
        <w:t>smartphon</w:t>
      </w:r>
      <w:r w:rsidR="003179BB">
        <w:rPr>
          <w:rFonts w:ascii="Arial" w:hAnsi="Arial" w:cs="Arial"/>
        </w:rPr>
        <w:t>e</w:t>
      </w:r>
      <w:proofErr w:type="spellEnd"/>
      <w:r w:rsidR="003179BB">
        <w:rPr>
          <w:rFonts w:ascii="Arial" w:hAnsi="Arial" w:cs="Arial"/>
        </w:rPr>
        <w:t> </w:t>
      </w:r>
      <w:proofErr w:type="gramStart"/>
      <w:r w:rsidR="003179BB">
        <w:rPr>
          <w:rFonts w:ascii="Arial" w:hAnsi="Arial" w:cs="Arial"/>
        </w:rPr>
        <w:t xml:space="preserve">:  </w:t>
      </w:r>
      <w:proofErr w:type="gramEnd"/>
      <w:r w:rsidR="006A17A7">
        <w:fldChar w:fldCharType="begin"/>
      </w:r>
      <w:r w:rsidR="006A17A7">
        <w:instrText>HYPERLINK "https://www.appli-laquete.fr"</w:instrText>
      </w:r>
      <w:r w:rsidR="006A17A7">
        <w:fldChar w:fldCharType="separate"/>
      </w:r>
      <w:r w:rsidR="003179BB" w:rsidRPr="006618BE">
        <w:rPr>
          <w:rStyle w:val="Lienhypertexte"/>
          <w:rFonts w:ascii="Arial" w:hAnsi="Arial" w:cs="Arial"/>
        </w:rPr>
        <w:t>https://www.appli-laquete.fr</w:t>
      </w:r>
      <w:r w:rsidR="006A17A7">
        <w:fldChar w:fldCharType="end"/>
      </w:r>
    </w:p>
    <w:p w:rsidR="003179BB" w:rsidRDefault="003179BB" w:rsidP="00DA7DE5">
      <w:pPr>
        <w:jc w:val="both"/>
        <w:rPr>
          <w:rFonts w:ascii="Arial" w:hAnsi="Arial" w:cs="Arial"/>
        </w:rPr>
      </w:pPr>
      <w:r>
        <w:rPr>
          <w:rFonts w:ascii="Arial" w:hAnsi="Arial" w:cs="Arial"/>
        </w:rPr>
        <w:t xml:space="preserve">Ou encore, </w:t>
      </w:r>
      <w:r w:rsidR="002047BE">
        <w:rPr>
          <w:rFonts w:ascii="Arial" w:hAnsi="Arial" w:cs="Arial"/>
        </w:rPr>
        <w:t xml:space="preserve">pour les personnes qui ne seraient pas très à l’aise avec les nouvelles technologies, et pour que les sœurs ne soient pas dérangées, </w:t>
      </w:r>
      <w:r w:rsidRPr="002047BE">
        <w:rPr>
          <w:rFonts w:ascii="Arial" w:hAnsi="Arial" w:cs="Arial"/>
          <w:u w:val="single"/>
        </w:rPr>
        <w:t>déposer dans la boite aux lettres</w:t>
      </w:r>
      <w:r>
        <w:rPr>
          <w:rFonts w:ascii="Arial" w:hAnsi="Arial" w:cs="Arial"/>
        </w:rPr>
        <w:t>,  6 place du  Prieuré, votre participation dans une enveloppe fermée.</w:t>
      </w:r>
    </w:p>
    <w:p w:rsidR="00A544D3" w:rsidRPr="00DA7DE5" w:rsidRDefault="00A544D3" w:rsidP="00DA7DE5">
      <w:pPr>
        <w:jc w:val="both"/>
        <w:rPr>
          <w:rFonts w:ascii="Arial" w:hAnsi="Arial" w:cs="Arial"/>
        </w:rPr>
      </w:pPr>
      <w:r w:rsidRPr="00A4396B">
        <w:rPr>
          <w:rFonts w:ascii="Arial" w:hAnsi="Arial" w:cs="Arial"/>
        </w:rPr>
        <w:t xml:space="preserve">Au nom de la Paroisse </w:t>
      </w:r>
      <w:r w:rsidR="00312A46" w:rsidRPr="00A4396B">
        <w:rPr>
          <w:rFonts w:ascii="Arial" w:hAnsi="Arial" w:cs="Arial"/>
        </w:rPr>
        <w:t xml:space="preserve">de </w:t>
      </w:r>
      <w:proofErr w:type="spellStart"/>
      <w:r w:rsidR="002F3E5E" w:rsidRPr="00A4396B">
        <w:rPr>
          <w:rFonts w:ascii="Arial" w:hAnsi="Arial" w:cs="Arial"/>
        </w:rPr>
        <w:t>F</w:t>
      </w:r>
      <w:r w:rsidR="00312A46" w:rsidRPr="00A4396B">
        <w:rPr>
          <w:rFonts w:ascii="Arial" w:hAnsi="Arial" w:cs="Arial"/>
        </w:rPr>
        <w:t>ives</w:t>
      </w:r>
      <w:proofErr w:type="spellEnd"/>
      <w:r w:rsidRPr="00A4396B">
        <w:rPr>
          <w:rFonts w:ascii="Arial" w:hAnsi="Arial" w:cs="Arial"/>
        </w:rPr>
        <w:t xml:space="preserve">, je vous remercie pour votre participation généreuse et assidue, témoignage du grand intérêt que vous portez à la vie de notre Église. Un jour viendra </w:t>
      </w:r>
      <w:r w:rsidRPr="00DA7DE5">
        <w:rPr>
          <w:rFonts w:ascii="Arial" w:hAnsi="Arial" w:cs="Arial"/>
        </w:rPr>
        <w:t xml:space="preserve">où nous retrouverons les joies de la vraie liberté. </w:t>
      </w:r>
    </w:p>
    <w:p w:rsidR="002F3E5E" w:rsidRPr="00DA7DE5" w:rsidRDefault="00DA7DE5" w:rsidP="00DA7DE5">
      <w:pPr>
        <w:spacing w:after="0" w:line="240" w:lineRule="auto"/>
        <w:jc w:val="both"/>
        <w:rPr>
          <w:rFonts w:ascii="Arial" w:hAnsi="Arial" w:cs="Arial"/>
        </w:rPr>
      </w:pPr>
      <w:r w:rsidRPr="00DA7DE5">
        <w:rPr>
          <w:rFonts w:ascii="Arial" w:hAnsi="Arial" w:cs="Arial"/>
        </w:rPr>
        <w:t>Mi-mars, n</w:t>
      </w:r>
      <w:r w:rsidR="002F3E5E" w:rsidRPr="00DA7DE5">
        <w:rPr>
          <w:rFonts w:ascii="Arial" w:hAnsi="Arial" w:cs="Arial"/>
        </w:rPr>
        <w:t xml:space="preserve">ous devions </w:t>
      </w:r>
      <w:r>
        <w:rPr>
          <w:rFonts w:ascii="Arial" w:hAnsi="Arial" w:cs="Arial"/>
        </w:rPr>
        <w:t xml:space="preserve">aussi </w:t>
      </w:r>
      <w:r w:rsidR="002F3E5E" w:rsidRPr="00DA7DE5">
        <w:rPr>
          <w:rFonts w:ascii="Arial" w:hAnsi="Arial" w:cs="Arial"/>
        </w:rPr>
        <w:t>lancer LA COLLECTE DU DENIER 2020</w:t>
      </w:r>
    </w:p>
    <w:p w:rsidR="002F3E5E" w:rsidRPr="00A4396B" w:rsidRDefault="002F3E5E" w:rsidP="00DA7DE5">
      <w:pPr>
        <w:spacing w:after="0"/>
        <w:jc w:val="both"/>
        <w:rPr>
          <w:rFonts w:ascii="Arial" w:hAnsi="Arial" w:cs="Arial"/>
          <w:b/>
        </w:rPr>
      </w:pPr>
      <w:r w:rsidRPr="00DA7DE5">
        <w:rPr>
          <w:rFonts w:ascii="Arial" w:hAnsi="Arial" w:cs="Arial"/>
        </w:rPr>
        <w:t>Le diocèse de Lille a besoin de votre don dès maintenant</w:t>
      </w:r>
      <w:r w:rsidRPr="00A4396B">
        <w:rPr>
          <w:rFonts w:ascii="Arial" w:hAnsi="Arial" w:cs="Arial"/>
          <w:b/>
        </w:rPr>
        <w:t> !</w:t>
      </w:r>
    </w:p>
    <w:p w:rsidR="002F3E5E" w:rsidRPr="00A4396B" w:rsidRDefault="002F3E5E" w:rsidP="00DA7DE5">
      <w:pPr>
        <w:spacing w:after="0"/>
        <w:jc w:val="both"/>
        <w:rPr>
          <w:rFonts w:ascii="Arial" w:hAnsi="Arial" w:cs="Arial"/>
        </w:rPr>
      </w:pPr>
      <w:r w:rsidRPr="00A4396B">
        <w:rPr>
          <w:rFonts w:ascii="Arial" w:hAnsi="Arial" w:cs="Arial"/>
        </w:rPr>
        <w:t>Alors que la quête permet de couvrir les frais de fonctionnement de notre paroisse, le Denier est lui aussi essentiel car il finance le traitement de nos prêtres. Par votre don au Denier, c’est Dieu qui nourrit les prêtres et pourvoit à leurs besoins afin qu’ils puissent accomplir leur mission et annoncer la Bonne Nouvelle. La participation de chacun est essentielle ! Aidez-nous à faire vivre l’Eglise !</w:t>
      </w:r>
    </w:p>
    <w:p w:rsidR="002F3E5E" w:rsidRPr="00A4396B" w:rsidRDefault="002F3E5E" w:rsidP="00DA7DE5">
      <w:pPr>
        <w:spacing w:after="0"/>
        <w:jc w:val="both"/>
        <w:rPr>
          <w:rFonts w:ascii="Arial" w:hAnsi="Arial" w:cs="Arial"/>
        </w:rPr>
      </w:pPr>
      <w:r w:rsidRPr="00A4396B">
        <w:rPr>
          <w:rFonts w:ascii="Arial" w:hAnsi="Arial" w:cs="Arial"/>
        </w:rPr>
        <w:t>Des enveloppes du Denier sont à disposition au fond de l’église</w:t>
      </w:r>
      <w:r w:rsidR="003179BB">
        <w:rPr>
          <w:rFonts w:ascii="Arial" w:hAnsi="Arial" w:cs="Arial"/>
        </w:rPr>
        <w:t xml:space="preserve"> NDF (ouverte tous les jours de 15 à 17h)</w:t>
      </w:r>
      <w:r w:rsidRPr="00A4396B">
        <w:rPr>
          <w:rFonts w:ascii="Arial" w:hAnsi="Arial" w:cs="Arial"/>
        </w:rPr>
        <w:t xml:space="preserve"> ; vous pouvez aussi faire votre don en ligne sur </w:t>
      </w:r>
      <w:hyperlink r:id="rId6" w:history="1">
        <w:r w:rsidRPr="00A4396B">
          <w:rPr>
            <w:rStyle w:val="Lienhypertexte"/>
            <w:rFonts w:ascii="Arial" w:hAnsi="Arial" w:cs="Arial"/>
          </w:rPr>
          <w:t>www.donnons-lille.catholique.fr</w:t>
        </w:r>
      </w:hyperlink>
      <w:r w:rsidRPr="00A4396B">
        <w:rPr>
          <w:rFonts w:ascii="Arial" w:hAnsi="Arial" w:cs="Arial"/>
        </w:rPr>
        <w:t>.</w:t>
      </w:r>
    </w:p>
    <w:p w:rsidR="002F3E5E" w:rsidRDefault="002F3E5E" w:rsidP="00DA7DE5">
      <w:pPr>
        <w:spacing w:after="0"/>
        <w:jc w:val="both"/>
        <w:rPr>
          <w:rFonts w:ascii="Arial" w:hAnsi="Arial" w:cs="Arial"/>
        </w:rPr>
      </w:pPr>
      <w:r w:rsidRPr="00A4396B">
        <w:rPr>
          <w:rFonts w:ascii="Arial" w:hAnsi="Arial" w:cs="Arial"/>
        </w:rPr>
        <w:t>Merci pour votre don !</w:t>
      </w:r>
    </w:p>
    <w:p w:rsidR="000F347A" w:rsidRDefault="000F347A" w:rsidP="00DA7DE5">
      <w:pPr>
        <w:spacing w:after="0"/>
        <w:jc w:val="both"/>
        <w:rPr>
          <w:rFonts w:ascii="Arial" w:hAnsi="Arial" w:cs="Arial"/>
        </w:rPr>
      </w:pPr>
    </w:p>
    <w:p w:rsidR="000F347A" w:rsidRPr="00A4396B" w:rsidRDefault="000F347A" w:rsidP="00DA7DE5">
      <w:pPr>
        <w:spacing w:after="0"/>
        <w:jc w:val="both"/>
        <w:rPr>
          <w:rFonts w:ascii="Arial" w:hAnsi="Arial" w:cs="Arial"/>
        </w:rPr>
      </w:pPr>
      <w:r>
        <w:rPr>
          <w:rFonts w:ascii="Arial" w:hAnsi="Arial" w:cs="Arial"/>
        </w:rPr>
        <w:t>Daniel DEHON</w:t>
      </w:r>
    </w:p>
    <w:p w:rsidR="002F3E5E" w:rsidRPr="00A4396B" w:rsidRDefault="002F3E5E" w:rsidP="002F3E5E">
      <w:pPr>
        <w:spacing w:after="0"/>
        <w:jc w:val="both"/>
        <w:rPr>
          <w:rFonts w:ascii="Arial" w:hAnsi="Arial" w:cs="Arial"/>
          <w:iCs/>
          <w:sz w:val="24"/>
          <w:szCs w:val="24"/>
          <w:u w:val="single"/>
        </w:rPr>
      </w:pPr>
    </w:p>
    <w:p w:rsidR="002F3E5E" w:rsidRDefault="00DA7DE5" w:rsidP="00457D0C">
      <w:pPr>
        <w:jc w:val="both"/>
        <w:rPr>
          <w:rFonts w:ascii="Arial" w:hAnsi="Arial" w:cs="Arial"/>
        </w:rPr>
      </w:pPr>
      <w:r>
        <w:rPr>
          <w:noProof/>
          <w:lang w:eastAsia="fr-FR"/>
        </w:rPr>
        <w:drawing>
          <wp:inline distT="0" distB="0" distL="0" distR="0">
            <wp:extent cx="1512570" cy="1638618"/>
            <wp:effectExtent l="19050" t="0" r="0" b="0"/>
            <wp:docPr id="2" name="Image 2" descr="Créer de l'intérê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éer de l'intérêt"/>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573" cy="1640788"/>
                    </a:xfrm>
                    <a:prstGeom prst="rect">
                      <a:avLst/>
                    </a:prstGeom>
                    <a:noFill/>
                    <a:ln>
                      <a:noFill/>
                    </a:ln>
                  </pic:spPr>
                </pic:pic>
              </a:graphicData>
            </a:graphic>
          </wp:inline>
        </w:drawing>
      </w:r>
    </w:p>
    <w:p w:rsidR="003179BB" w:rsidRPr="00A4396B" w:rsidRDefault="003179BB" w:rsidP="00457D0C">
      <w:pPr>
        <w:jc w:val="both"/>
        <w:rPr>
          <w:rFonts w:ascii="Arial" w:hAnsi="Arial" w:cs="Arial"/>
        </w:rPr>
      </w:pPr>
    </w:p>
    <w:p w:rsidR="002F3E5E" w:rsidRPr="00B108F0" w:rsidRDefault="00B108F0" w:rsidP="00C316DA">
      <w:pPr>
        <w:pBdr>
          <w:top w:val="single" w:sz="4" w:space="1" w:color="auto"/>
          <w:left w:val="single" w:sz="4" w:space="4" w:color="auto"/>
          <w:bottom w:val="single" w:sz="4" w:space="1" w:color="auto"/>
          <w:right w:val="single" w:sz="4" w:space="4" w:color="auto"/>
        </w:pBdr>
        <w:jc w:val="both"/>
        <w:rPr>
          <w:rFonts w:ascii="Arial" w:hAnsi="Arial" w:cs="Arial"/>
          <w:b/>
          <w:sz w:val="32"/>
          <w:szCs w:val="32"/>
        </w:rPr>
      </w:pPr>
      <w:r w:rsidRPr="00B108F0">
        <w:rPr>
          <w:rFonts w:ascii="Arial" w:hAnsi="Arial" w:cs="Arial"/>
          <w:b/>
          <w:sz w:val="32"/>
          <w:szCs w:val="32"/>
        </w:rPr>
        <w:t>Autre</w:t>
      </w:r>
      <w:r w:rsidR="00C316DA">
        <w:rPr>
          <w:rFonts w:ascii="Arial" w:hAnsi="Arial" w:cs="Arial"/>
          <w:b/>
          <w:sz w:val="32"/>
          <w:szCs w:val="32"/>
        </w:rPr>
        <w:t>s</w:t>
      </w:r>
      <w:r w:rsidRPr="00B108F0">
        <w:rPr>
          <w:rFonts w:ascii="Arial" w:hAnsi="Arial" w:cs="Arial"/>
          <w:b/>
          <w:sz w:val="32"/>
          <w:szCs w:val="32"/>
        </w:rPr>
        <w:t xml:space="preserve"> info</w:t>
      </w:r>
      <w:r w:rsidR="00C316DA">
        <w:rPr>
          <w:rFonts w:ascii="Arial" w:hAnsi="Arial" w:cs="Arial"/>
          <w:b/>
          <w:sz w:val="32"/>
          <w:szCs w:val="32"/>
        </w:rPr>
        <w:t>s</w:t>
      </w:r>
      <w:r w:rsidRPr="00B108F0">
        <w:rPr>
          <w:rFonts w:ascii="Arial" w:hAnsi="Arial" w:cs="Arial"/>
          <w:b/>
          <w:sz w:val="32"/>
          <w:szCs w:val="32"/>
        </w:rPr>
        <w:t xml:space="preserve"> du CEP</w:t>
      </w:r>
    </w:p>
    <w:p w:rsidR="00D67811" w:rsidRPr="00D67811" w:rsidRDefault="00D67811" w:rsidP="00C316D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D67811">
        <w:rPr>
          <w:rFonts w:ascii="Times New Roman" w:eastAsia="Times New Roman" w:hAnsi="Times New Roman" w:cs="Times New Roman"/>
          <w:sz w:val="24"/>
          <w:szCs w:val="24"/>
          <w:lang w:eastAsia="fr-FR"/>
        </w:rPr>
        <w:t>La paroisse a des garages à louer 2 rue de la Marbrerie (près de Leclerc)</w:t>
      </w:r>
    </w:p>
    <w:p w:rsidR="00D67811" w:rsidRPr="00D67811" w:rsidRDefault="00D67811" w:rsidP="00C316D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D67811">
        <w:rPr>
          <w:rFonts w:ascii="Times New Roman" w:eastAsia="Times New Roman" w:hAnsi="Times New Roman" w:cs="Times New Roman"/>
          <w:sz w:val="24"/>
          <w:szCs w:val="24"/>
          <w:lang w:eastAsia="fr-FR"/>
        </w:rPr>
        <w:t>Pour tous renseignements, tél au 06 74 92 94 04.</w:t>
      </w:r>
    </w:p>
    <w:p w:rsidR="002F3E5E" w:rsidRDefault="002F3E5E" w:rsidP="00C316DA">
      <w:pPr>
        <w:pBdr>
          <w:top w:val="single" w:sz="4" w:space="1" w:color="auto"/>
          <w:left w:val="single" w:sz="4" w:space="4" w:color="auto"/>
          <w:bottom w:val="single" w:sz="4" w:space="1" w:color="auto"/>
          <w:right w:val="single" w:sz="4" w:space="4" w:color="auto"/>
        </w:pBdr>
        <w:jc w:val="both"/>
        <w:rPr>
          <w:rFonts w:ascii="Arial" w:hAnsi="Arial" w:cs="Arial"/>
        </w:rPr>
      </w:pPr>
    </w:p>
    <w:p w:rsidR="00C316DA" w:rsidRPr="00C316DA" w:rsidRDefault="00C316DA" w:rsidP="00C316D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C316DA">
        <w:rPr>
          <w:rFonts w:ascii="Times New Roman" w:eastAsia="Times New Roman" w:hAnsi="Times New Roman" w:cs="Times New Roman"/>
          <w:sz w:val="24"/>
          <w:szCs w:val="24"/>
          <w:lang w:eastAsia="fr-FR"/>
        </w:rPr>
        <w:t>David MAYER qui a une petite entreprise d'entretien de jardins, petits travaux</w:t>
      </w:r>
    </w:p>
    <w:p w:rsidR="00C316DA" w:rsidRPr="00C316DA" w:rsidRDefault="00C316DA" w:rsidP="00C316D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roofErr w:type="gramStart"/>
      <w:r w:rsidRPr="00C316DA">
        <w:rPr>
          <w:rFonts w:ascii="Times New Roman" w:eastAsia="Times New Roman" w:hAnsi="Times New Roman" w:cs="Times New Roman"/>
          <w:sz w:val="24"/>
          <w:szCs w:val="24"/>
          <w:lang w:eastAsia="fr-FR"/>
        </w:rPr>
        <w:t>de</w:t>
      </w:r>
      <w:proofErr w:type="gramEnd"/>
      <w:r w:rsidRPr="00C316DA">
        <w:rPr>
          <w:rFonts w:ascii="Times New Roman" w:eastAsia="Times New Roman" w:hAnsi="Times New Roman" w:cs="Times New Roman"/>
          <w:sz w:val="24"/>
          <w:szCs w:val="24"/>
          <w:lang w:eastAsia="fr-FR"/>
        </w:rPr>
        <w:t xml:space="preserve"> bâtiment, s'est proposé, cette semaine, de tondre la pelouse autour de l'église </w:t>
      </w:r>
    </w:p>
    <w:p w:rsidR="00C316DA" w:rsidRPr="00C316DA" w:rsidRDefault="00C316DA" w:rsidP="00C316D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C316DA">
        <w:rPr>
          <w:rFonts w:ascii="Times New Roman" w:eastAsia="Times New Roman" w:hAnsi="Times New Roman" w:cs="Times New Roman"/>
          <w:sz w:val="24"/>
          <w:szCs w:val="24"/>
          <w:lang w:eastAsia="fr-FR"/>
        </w:rPr>
        <w:t>St Sacrement gratuitement.</w:t>
      </w:r>
    </w:p>
    <w:p w:rsidR="00C316DA" w:rsidRPr="00C316DA" w:rsidRDefault="00C316DA" w:rsidP="00C316D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C316DA">
        <w:rPr>
          <w:rFonts w:ascii="Times New Roman" w:eastAsia="Times New Roman" w:hAnsi="Times New Roman" w:cs="Times New Roman"/>
          <w:sz w:val="24"/>
          <w:szCs w:val="24"/>
          <w:lang w:eastAsia="fr-FR"/>
        </w:rPr>
        <w:t>Un grand merci à lui de nous aider dans cette période difficile.</w:t>
      </w:r>
    </w:p>
    <w:p w:rsidR="00C316DA" w:rsidRPr="00C316DA" w:rsidRDefault="00C316DA" w:rsidP="00C316D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C316DA">
        <w:rPr>
          <w:rFonts w:ascii="Times New Roman" w:eastAsia="Times New Roman" w:hAnsi="Times New Roman" w:cs="Times New Roman"/>
          <w:sz w:val="24"/>
          <w:szCs w:val="24"/>
          <w:lang w:eastAsia="fr-FR"/>
        </w:rPr>
        <w:t>Si vous avez besoin de ses services, vous pouvez le joindre par mail:</w:t>
      </w:r>
    </w:p>
    <w:p w:rsidR="00C316DA" w:rsidRPr="00C316DA" w:rsidRDefault="00C316DA" w:rsidP="00C316D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C316DA">
        <w:rPr>
          <w:rFonts w:ascii="Times New Roman" w:eastAsia="Times New Roman" w:hAnsi="Times New Roman" w:cs="Times New Roman"/>
          <w:sz w:val="24"/>
          <w:szCs w:val="24"/>
          <w:lang w:eastAsia="fr-FR"/>
        </w:rPr>
        <w:t>davidmayer611@gmail.com. N'hésitez pas, travail sérieux et prix compétitifs.</w:t>
      </w:r>
    </w:p>
    <w:p w:rsidR="002F3E5E" w:rsidRPr="00457D0C" w:rsidRDefault="002F3E5E" w:rsidP="00457D0C">
      <w:pPr>
        <w:jc w:val="both"/>
        <w:rPr>
          <w:rFonts w:ascii="Arial" w:hAnsi="Arial" w:cs="Arial"/>
        </w:rPr>
      </w:pPr>
    </w:p>
    <w:sectPr w:rsidR="002F3E5E" w:rsidRPr="00457D0C" w:rsidSect="003179BB">
      <w:pgSz w:w="11906" w:h="16838"/>
      <w:pgMar w:top="426"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134B7"/>
    <w:multiLevelType w:val="hybridMultilevel"/>
    <w:tmpl w:val="C19E5848"/>
    <w:lvl w:ilvl="0" w:tplc="179AD19A">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44D3"/>
    <w:rsid w:val="000636FB"/>
    <w:rsid w:val="000F347A"/>
    <w:rsid w:val="002047BE"/>
    <w:rsid w:val="002F3E5E"/>
    <w:rsid w:val="00312A46"/>
    <w:rsid w:val="003179BB"/>
    <w:rsid w:val="00457D0C"/>
    <w:rsid w:val="004A509B"/>
    <w:rsid w:val="006A17A7"/>
    <w:rsid w:val="00A4396B"/>
    <w:rsid w:val="00A544D3"/>
    <w:rsid w:val="00B108F0"/>
    <w:rsid w:val="00C316DA"/>
    <w:rsid w:val="00D67811"/>
    <w:rsid w:val="00D7176F"/>
    <w:rsid w:val="00DA7DE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0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3E5E"/>
    <w:pPr>
      <w:spacing w:after="0" w:line="240" w:lineRule="auto"/>
      <w:ind w:left="720"/>
    </w:pPr>
    <w:rPr>
      <w:rFonts w:ascii="Calibri" w:hAnsi="Calibri" w:cs="Calibri"/>
    </w:rPr>
  </w:style>
  <w:style w:type="character" w:styleId="Lienhypertexte">
    <w:name w:val="Hyperlink"/>
    <w:basedOn w:val="Policepardfaut"/>
    <w:uiPriority w:val="99"/>
    <w:unhideWhenUsed/>
    <w:rsid w:val="002F3E5E"/>
    <w:rPr>
      <w:color w:val="0563C1" w:themeColor="hyperlink"/>
      <w:u w:val="single"/>
    </w:rPr>
  </w:style>
  <w:style w:type="paragraph" w:styleId="Textedebulles">
    <w:name w:val="Balloon Text"/>
    <w:basedOn w:val="Normal"/>
    <w:link w:val="TextedebullesCar"/>
    <w:uiPriority w:val="99"/>
    <w:semiHidden/>
    <w:unhideWhenUsed/>
    <w:rsid w:val="00D678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78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50819">
      <w:bodyDiv w:val="1"/>
      <w:marLeft w:val="0"/>
      <w:marRight w:val="0"/>
      <w:marTop w:val="0"/>
      <w:marBottom w:val="0"/>
      <w:divBdr>
        <w:top w:val="none" w:sz="0" w:space="0" w:color="auto"/>
        <w:left w:val="none" w:sz="0" w:space="0" w:color="auto"/>
        <w:bottom w:val="none" w:sz="0" w:space="0" w:color="auto"/>
        <w:right w:val="none" w:sz="0" w:space="0" w:color="auto"/>
      </w:divBdr>
    </w:div>
    <w:div w:id="176382751">
      <w:bodyDiv w:val="1"/>
      <w:marLeft w:val="0"/>
      <w:marRight w:val="0"/>
      <w:marTop w:val="0"/>
      <w:marBottom w:val="0"/>
      <w:divBdr>
        <w:top w:val="none" w:sz="0" w:space="0" w:color="auto"/>
        <w:left w:val="none" w:sz="0" w:space="0" w:color="auto"/>
        <w:bottom w:val="none" w:sz="0" w:space="0" w:color="auto"/>
        <w:right w:val="none" w:sz="0" w:space="0" w:color="auto"/>
      </w:divBdr>
      <w:divsChild>
        <w:div w:id="1950121537">
          <w:marLeft w:val="0"/>
          <w:marRight w:val="0"/>
          <w:marTop w:val="0"/>
          <w:marBottom w:val="0"/>
          <w:divBdr>
            <w:top w:val="none" w:sz="0" w:space="0" w:color="auto"/>
            <w:left w:val="none" w:sz="0" w:space="0" w:color="auto"/>
            <w:bottom w:val="none" w:sz="0" w:space="0" w:color="auto"/>
            <w:right w:val="none" w:sz="0" w:space="0" w:color="auto"/>
          </w:divBdr>
        </w:div>
        <w:div w:id="869607697">
          <w:marLeft w:val="0"/>
          <w:marRight w:val="0"/>
          <w:marTop w:val="0"/>
          <w:marBottom w:val="0"/>
          <w:divBdr>
            <w:top w:val="none" w:sz="0" w:space="0" w:color="auto"/>
            <w:left w:val="none" w:sz="0" w:space="0" w:color="auto"/>
            <w:bottom w:val="none" w:sz="0" w:space="0" w:color="auto"/>
            <w:right w:val="none" w:sz="0" w:space="0" w:color="auto"/>
          </w:divBdr>
        </w:div>
        <w:div w:id="334572796">
          <w:marLeft w:val="0"/>
          <w:marRight w:val="0"/>
          <w:marTop w:val="0"/>
          <w:marBottom w:val="0"/>
          <w:divBdr>
            <w:top w:val="none" w:sz="0" w:space="0" w:color="auto"/>
            <w:left w:val="none" w:sz="0" w:space="0" w:color="auto"/>
            <w:bottom w:val="none" w:sz="0" w:space="0" w:color="auto"/>
            <w:right w:val="none" w:sz="0" w:space="0" w:color="auto"/>
          </w:divBdr>
        </w:div>
        <w:div w:id="1709793448">
          <w:marLeft w:val="0"/>
          <w:marRight w:val="0"/>
          <w:marTop w:val="0"/>
          <w:marBottom w:val="0"/>
          <w:divBdr>
            <w:top w:val="none" w:sz="0" w:space="0" w:color="auto"/>
            <w:left w:val="none" w:sz="0" w:space="0" w:color="auto"/>
            <w:bottom w:val="none" w:sz="0" w:space="0" w:color="auto"/>
            <w:right w:val="none" w:sz="0" w:space="0" w:color="auto"/>
          </w:divBdr>
        </w:div>
        <w:div w:id="748115297">
          <w:marLeft w:val="0"/>
          <w:marRight w:val="0"/>
          <w:marTop w:val="0"/>
          <w:marBottom w:val="0"/>
          <w:divBdr>
            <w:top w:val="none" w:sz="0" w:space="0" w:color="auto"/>
            <w:left w:val="none" w:sz="0" w:space="0" w:color="auto"/>
            <w:bottom w:val="none" w:sz="0" w:space="0" w:color="auto"/>
            <w:right w:val="none" w:sz="0" w:space="0" w:color="auto"/>
          </w:divBdr>
        </w:div>
        <w:div w:id="161626967">
          <w:marLeft w:val="0"/>
          <w:marRight w:val="0"/>
          <w:marTop w:val="0"/>
          <w:marBottom w:val="0"/>
          <w:divBdr>
            <w:top w:val="none" w:sz="0" w:space="0" w:color="auto"/>
            <w:left w:val="none" w:sz="0" w:space="0" w:color="auto"/>
            <w:bottom w:val="none" w:sz="0" w:space="0" w:color="auto"/>
            <w:right w:val="none" w:sz="0" w:space="0" w:color="auto"/>
          </w:divBdr>
        </w:div>
      </w:divsChild>
    </w:div>
    <w:div w:id="2017031074">
      <w:bodyDiv w:val="1"/>
      <w:marLeft w:val="0"/>
      <w:marRight w:val="0"/>
      <w:marTop w:val="0"/>
      <w:marBottom w:val="0"/>
      <w:divBdr>
        <w:top w:val="none" w:sz="0" w:space="0" w:color="auto"/>
        <w:left w:val="none" w:sz="0" w:space="0" w:color="auto"/>
        <w:bottom w:val="none" w:sz="0" w:space="0" w:color="auto"/>
        <w:right w:val="none" w:sz="0" w:space="0" w:color="auto"/>
      </w:divBdr>
      <w:divsChild>
        <w:div w:id="1700621996">
          <w:marLeft w:val="0"/>
          <w:marRight w:val="0"/>
          <w:marTop w:val="0"/>
          <w:marBottom w:val="0"/>
          <w:divBdr>
            <w:top w:val="none" w:sz="0" w:space="0" w:color="auto"/>
            <w:left w:val="none" w:sz="0" w:space="0" w:color="auto"/>
            <w:bottom w:val="none" w:sz="0" w:space="0" w:color="auto"/>
            <w:right w:val="none" w:sz="0" w:space="0" w:color="auto"/>
          </w:divBdr>
        </w:div>
        <w:div w:id="1831866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nnons-lille.catholique.fr" TargetMode="External"/><Relationship Id="rId5" Type="http://schemas.openxmlformats.org/officeDocument/2006/relationships/hyperlink" Target="https://donner.catholique.fr/quete/~mon-don?_cv=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440</Words>
  <Characters>2421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DEHON</dc:creator>
  <cp:lastModifiedBy>Francine Jobez</cp:lastModifiedBy>
  <cp:revision>5</cp:revision>
  <dcterms:created xsi:type="dcterms:W3CDTF">2020-05-01T16:22:00Z</dcterms:created>
  <dcterms:modified xsi:type="dcterms:W3CDTF">2020-05-02T12:07:00Z</dcterms:modified>
</cp:coreProperties>
</file>