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479B6FE6" w:rsidR="00F128CF" w:rsidRPr="009E4CE6" w:rsidRDefault="0011785A" w:rsidP="00F128CF">
      <w:pPr>
        <w:pStyle w:val="Titre"/>
        <w:jc w:val="center"/>
        <w:rPr>
          <w:color w:val="373366"/>
        </w:rPr>
      </w:pPr>
      <w:r w:rsidRPr="009E4CE6">
        <w:rPr>
          <w:color w:val="373366"/>
        </w:rPr>
        <w:t xml:space="preserve">SAINT </w:t>
      </w:r>
      <w:r w:rsidR="00C31C2E">
        <w:rPr>
          <w:color w:val="373366"/>
        </w:rPr>
        <w:t>WINNOC</w:t>
      </w:r>
    </w:p>
    <w:p w14:paraId="533F32B7" w14:textId="1642DBA7" w:rsidR="00F128CF" w:rsidRPr="00A47A11" w:rsidRDefault="009E4CE6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Abbé</w:t>
      </w:r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="00C31C2E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C31C2E">
        <w:rPr>
          <w:color w:val="373366"/>
          <w:sz w:val="32"/>
          <w:szCs w:val="32"/>
        </w:rPr>
        <w:t>717</w:t>
      </w:r>
    </w:p>
    <w:p w14:paraId="2787E906" w14:textId="0FCC8705" w:rsidR="002726F4" w:rsidRPr="00FE3DB0" w:rsidRDefault="0030735B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>Mémoire à Bergues et dans sa région</w:t>
      </w:r>
    </w:p>
    <w:p w14:paraId="032F2EE1" w14:textId="77777777" w:rsidR="00567678" w:rsidRDefault="00567678" w:rsidP="00A22DEC">
      <w:pPr>
        <w:jc w:val="both"/>
        <w:rPr>
          <w:i/>
          <w:iCs/>
          <w:sz w:val="20"/>
          <w:szCs w:val="20"/>
        </w:rPr>
      </w:pPr>
    </w:p>
    <w:p w14:paraId="1334B93B" w14:textId="2193194D" w:rsidR="004B5B31" w:rsidRDefault="00567678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Jeune breton de famille princière, Winnoc renonça au monde pour entrer au monastère de </w:t>
      </w:r>
      <w:proofErr w:type="spellStart"/>
      <w:r>
        <w:rPr>
          <w:i/>
          <w:iCs/>
          <w:sz w:val="20"/>
          <w:szCs w:val="20"/>
        </w:rPr>
        <w:t>Sithiu</w:t>
      </w:r>
      <w:proofErr w:type="spellEnd"/>
      <w:r w:rsidR="001E6106">
        <w:rPr>
          <w:i/>
          <w:iCs/>
          <w:sz w:val="20"/>
          <w:szCs w:val="20"/>
        </w:rPr>
        <w:t xml:space="preserve"> que gouvernait alors saint Bertin</w:t>
      </w:r>
      <w:r w:rsidR="00C76AE6">
        <w:rPr>
          <w:i/>
          <w:iCs/>
          <w:sz w:val="20"/>
          <w:szCs w:val="20"/>
        </w:rPr>
        <w:t>.</w:t>
      </w:r>
    </w:p>
    <w:p w14:paraId="289D5B12" w14:textId="5E39DE73" w:rsidR="001E6106" w:rsidRPr="00FE3DB0" w:rsidRDefault="001E610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compagnie de quelques moines, il fut envoyé fonder le monastère de Wormhout dont il devint le premier abbé. Il y mourut vers 717. Ses restes seront transpo</w:t>
      </w:r>
      <w:r w:rsidR="0048103A">
        <w:rPr>
          <w:i/>
          <w:iCs/>
          <w:sz w:val="20"/>
          <w:szCs w:val="20"/>
        </w:rPr>
        <w:t>rtés au Xe siècle à Bergues, dans le monastère autour duquel se forma la ville. Celle-ci s’appela jusqu’à la Révolution : Bergues – Saint Winnoc.</w:t>
      </w:r>
    </w:p>
    <w:p w14:paraId="48EBFA6D" w14:textId="77777777" w:rsidR="00A22DEC" w:rsidRDefault="00A22DEC" w:rsidP="00442E05"/>
    <w:p w14:paraId="49235081" w14:textId="4D58F5F4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567678">
        <w:rPr>
          <w:i/>
          <w:iCs/>
          <w:color w:val="D81223"/>
          <w:sz w:val="24"/>
          <w:szCs w:val="24"/>
        </w:rPr>
        <w:t>saints (religieux)</w:t>
      </w:r>
      <w:r w:rsidR="00287A0F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71CABC5E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311D5F61" w:rsidR="00201B4B" w:rsidRPr="00C240EC" w:rsidRDefault="0048103A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Saint Winnoc aima le Christ de tout son être : aussi reçut-il du Seigneur la charge de guider de nombreux frères sur la route de la vie</w:t>
      </w:r>
      <w:r w:rsidR="00C43AE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AA3CE8" w14:textId="19C0D1A8" w:rsidR="007B5E9B" w:rsidRPr="00C240EC" w:rsidRDefault="007B5E9B" w:rsidP="007B5E9B">
      <w:pPr>
        <w:keepNext/>
        <w:framePr w:dropCap="drop" w:lines="3" w:wrap="around" w:vAnchor="text" w:hAnchor="text"/>
        <w:spacing w:after="0" w:line="948" w:lineRule="exact"/>
        <w:ind w:left="567"/>
        <w:jc w:val="both"/>
        <w:textAlignment w:val="baseline"/>
        <w:rPr>
          <w:color w:val="D81223"/>
          <w:position w:val="-10"/>
          <w:sz w:val="144"/>
          <w:szCs w:val="28"/>
        </w:rPr>
      </w:pPr>
      <w:r w:rsidRPr="007B5E9B">
        <w:rPr>
          <w:color w:val="D81223"/>
          <w:position w:val="-10"/>
          <w:sz w:val="122"/>
          <w:szCs w:val="24"/>
        </w:rPr>
        <w:t>T</w:t>
      </w:r>
    </w:p>
    <w:p w14:paraId="780D8A53" w14:textId="5F919FC0" w:rsidR="00201B4B" w:rsidRPr="00C240EC" w:rsidRDefault="007B5E9B" w:rsidP="007B5E9B">
      <w:pPr>
        <w:spacing w:after="0"/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 xml:space="preserve">u as </w:t>
      </w:r>
      <w:r w:rsidR="0048103A">
        <w:rPr>
          <w:sz w:val="28"/>
          <w:szCs w:val="28"/>
        </w:rPr>
        <w:t>réuni</w:t>
      </w:r>
      <w:r w:rsidRPr="00C240EC">
        <w:rPr>
          <w:sz w:val="28"/>
          <w:szCs w:val="28"/>
        </w:rPr>
        <w:t xml:space="preserve">, Seigneur, </w:t>
      </w:r>
      <w:r w:rsidR="0048103A">
        <w:rPr>
          <w:sz w:val="28"/>
          <w:szCs w:val="28"/>
        </w:rPr>
        <w:t xml:space="preserve">en </w:t>
      </w:r>
      <w:r w:rsidR="0091588D">
        <w:rPr>
          <w:sz w:val="28"/>
          <w:szCs w:val="28"/>
        </w:rPr>
        <w:t>saint</w:t>
      </w:r>
      <w:r w:rsidR="0048103A">
        <w:rPr>
          <w:sz w:val="28"/>
          <w:szCs w:val="28"/>
        </w:rPr>
        <w:t xml:space="preserve"> Winnoc</w:t>
      </w:r>
    </w:p>
    <w:p w14:paraId="165E780D" w14:textId="1F42E1A9" w:rsidR="007B5E9B" w:rsidRPr="00C240EC" w:rsidRDefault="0048103A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zèle du pasteur et la vie de prière du moine ;</w:t>
      </w:r>
    </w:p>
    <w:p w14:paraId="047E0D73" w14:textId="32D5D6D5" w:rsidR="00DA35BD" w:rsidRDefault="00760DB2" w:rsidP="00760DB2">
      <w:pPr>
        <w:spacing w:after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Donne-nous</w:t>
      </w:r>
      <w:r w:rsidR="0048103A">
        <w:rPr>
          <w:sz w:val="28"/>
          <w:szCs w:val="28"/>
        </w:rPr>
        <w:t xml:space="preserve"> de savoir, comme lui</w:t>
      </w:r>
      <w:r>
        <w:rPr>
          <w:sz w:val="28"/>
          <w:szCs w:val="28"/>
        </w:rPr>
        <w:t>,</w:t>
      </w:r>
    </w:p>
    <w:p w14:paraId="49ABECE9" w14:textId="558C15E5" w:rsidR="00760DB2" w:rsidRDefault="0091588D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48103A">
        <w:rPr>
          <w:sz w:val="28"/>
          <w:szCs w:val="28"/>
        </w:rPr>
        <w:t>e</w:t>
      </w:r>
      <w:proofErr w:type="gramEnd"/>
      <w:r w:rsidR="0048103A">
        <w:rPr>
          <w:sz w:val="28"/>
          <w:szCs w:val="28"/>
        </w:rPr>
        <w:t xml:space="preserve"> chercher dans le recueillement</w:t>
      </w:r>
    </w:p>
    <w:p w14:paraId="57C3A6E4" w14:textId="163EF594" w:rsidR="00760DB2" w:rsidRPr="00C240EC" w:rsidRDefault="00040244" w:rsidP="007B5E9B">
      <w:pPr>
        <w:spacing w:after="0"/>
        <w:ind w:left="12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60DB2">
        <w:rPr>
          <w:sz w:val="28"/>
          <w:szCs w:val="28"/>
        </w:rPr>
        <w:t>t</w:t>
      </w:r>
      <w:proofErr w:type="gramEnd"/>
      <w:r w:rsidR="00760DB2">
        <w:rPr>
          <w:sz w:val="28"/>
          <w:szCs w:val="28"/>
        </w:rPr>
        <w:t xml:space="preserve"> </w:t>
      </w:r>
      <w:r w:rsidR="0091588D">
        <w:rPr>
          <w:sz w:val="28"/>
          <w:szCs w:val="28"/>
        </w:rPr>
        <w:t>t’honorer dans le service de nos frères</w:t>
      </w:r>
      <w:r w:rsidR="00760DB2">
        <w:rPr>
          <w:sz w:val="28"/>
          <w:szCs w:val="28"/>
        </w:rPr>
        <w:t>.</w:t>
      </w:r>
    </w:p>
    <w:p w14:paraId="18A05789" w14:textId="62D8C649" w:rsidR="00C240EC" w:rsidRPr="00C240EC" w:rsidRDefault="00C240EC" w:rsidP="004F29BD">
      <w:pPr>
        <w:ind w:left="426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91588D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p w14:paraId="3751D9D0" w14:textId="77777777" w:rsidR="00AF0489" w:rsidRDefault="00AF0489" w:rsidP="00EC373D">
      <w:pPr>
        <w:pStyle w:val="Sansinterligne"/>
      </w:pPr>
    </w:p>
    <w:p w14:paraId="46A78B4A" w14:textId="77777777" w:rsidR="00040244" w:rsidRDefault="00040244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DB69176" w14:textId="49F6D953" w:rsidR="00EE1064" w:rsidRDefault="0091588D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En se vouant à la vraie sagesse, le moine découvre la connaissance de Dieu et en fait son souverain bien</w:t>
      </w:r>
      <w:r w:rsidR="00B169CD">
        <w:rPr>
          <w:sz w:val="24"/>
          <w:szCs w:val="24"/>
        </w:rPr>
        <w:t xml:space="preserve">. </w:t>
      </w:r>
    </w:p>
    <w:p w14:paraId="48072F94" w14:textId="74A45CA9" w:rsidR="001647C1" w:rsidRPr="00040244" w:rsidRDefault="0091588D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Pr</w:t>
      </w:r>
      <w:r w:rsidR="00AF0489">
        <w:rPr>
          <w:sz w:val="24"/>
          <w:szCs w:val="24"/>
        </w:rPr>
        <w:t xml:space="preserve"> 2</w:t>
      </w:r>
      <w:r w:rsidR="009F4DF5">
        <w:rPr>
          <w:sz w:val="24"/>
          <w:szCs w:val="24"/>
        </w:rPr>
        <w:t xml:space="preserve">, </w:t>
      </w:r>
      <w:r w:rsidR="00BE6C0E" w:rsidRPr="008F416A">
        <w:rPr>
          <w:sz w:val="20"/>
          <w:szCs w:val="20"/>
        </w:rPr>
        <w:t>1-</w:t>
      </w:r>
      <w:r w:rsidR="00AF0489">
        <w:rPr>
          <w:sz w:val="20"/>
          <w:szCs w:val="20"/>
        </w:rPr>
        <w:t>9</w:t>
      </w:r>
      <w:r w:rsidR="00CD3896">
        <w:rPr>
          <w:sz w:val="24"/>
          <w:szCs w:val="24"/>
        </w:rPr>
        <w:t xml:space="preserve">    |    Ps </w:t>
      </w:r>
      <w:r w:rsidR="005C7850">
        <w:rPr>
          <w:sz w:val="24"/>
          <w:szCs w:val="24"/>
        </w:rPr>
        <w:t>3</w:t>
      </w:r>
      <w:r w:rsidR="00AF0489">
        <w:rPr>
          <w:sz w:val="24"/>
          <w:szCs w:val="24"/>
        </w:rPr>
        <w:t>3</w:t>
      </w:r>
      <w:r w:rsidR="00CD3896">
        <w:rPr>
          <w:sz w:val="24"/>
          <w:szCs w:val="24"/>
        </w:rPr>
        <w:t xml:space="preserve">    |    </w:t>
      </w:r>
      <w:proofErr w:type="spellStart"/>
      <w:r w:rsidR="00AF0489">
        <w:rPr>
          <w:sz w:val="24"/>
          <w:szCs w:val="24"/>
        </w:rPr>
        <w:t>Lc</w:t>
      </w:r>
      <w:proofErr w:type="spellEnd"/>
      <w:r w:rsidR="00CD3896">
        <w:rPr>
          <w:sz w:val="24"/>
          <w:szCs w:val="24"/>
        </w:rPr>
        <w:t xml:space="preserve"> 1</w:t>
      </w:r>
      <w:r w:rsidR="00AF0489">
        <w:rPr>
          <w:sz w:val="24"/>
          <w:szCs w:val="24"/>
        </w:rPr>
        <w:t>2</w:t>
      </w:r>
      <w:r w:rsidR="00CD3896">
        <w:rPr>
          <w:sz w:val="24"/>
          <w:szCs w:val="24"/>
        </w:rPr>
        <w:t xml:space="preserve">, </w:t>
      </w:r>
      <w:r w:rsidR="00AF0489">
        <w:rPr>
          <w:sz w:val="20"/>
          <w:szCs w:val="20"/>
        </w:rPr>
        <w:t>32-34</w:t>
      </w:r>
    </w:p>
    <w:sectPr w:rsidR="001647C1" w:rsidRPr="00040244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3FEE" w14:textId="77777777" w:rsidR="00B82FD9" w:rsidRDefault="00B82FD9" w:rsidP="00623813">
      <w:pPr>
        <w:spacing w:after="0" w:line="240" w:lineRule="auto"/>
      </w:pPr>
      <w:r>
        <w:separator/>
      </w:r>
    </w:p>
  </w:endnote>
  <w:endnote w:type="continuationSeparator" w:id="0">
    <w:p w14:paraId="04B3853E" w14:textId="77777777" w:rsidR="00B82FD9" w:rsidRDefault="00B82FD9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6760" w14:textId="77777777" w:rsidR="00B82FD9" w:rsidRDefault="00B82FD9" w:rsidP="00623813">
      <w:pPr>
        <w:spacing w:after="0" w:line="240" w:lineRule="auto"/>
      </w:pPr>
      <w:r>
        <w:separator/>
      </w:r>
    </w:p>
  </w:footnote>
  <w:footnote w:type="continuationSeparator" w:id="0">
    <w:p w14:paraId="2FF1BCAA" w14:textId="77777777" w:rsidR="00B82FD9" w:rsidRDefault="00B82FD9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25D709D2" w:rsidR="004E09CA" w:rsidRPr="0011785A" w:rsidRDefault="004E09CA" w:rsidP="004E09CA">
    <w:pPr>
      <w:pStyle w:val="En-tte"/>
      <w:rPr>
        <w:color w:val="373366"/>
      </w:rPr>
    </w:pPr>
    <w:r w:rsidRPr="0011785A">
      <w:rPr>
        <w:color w:val="373366"/>
      </w:rPr>
      <w:t>4 janvier – Saint Thomas Becket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17BFD697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CE6">
      <w:rPr>
        <w:color w:val="373366"/>
      </w:rPr>
      <w:t xml:space="preserve">6 novembre </w:t>
    </w:r>
    <w:r w:rsidR="00A47A11">
      <w:rPr>
        <w:color w:val="373366"/>
      </w:rPr>
      <w:t xml:space="preserve">– saint </w:t>
    </w:r>
    <w:r w:rsidR="009E4CE6">
      <w:rPr>
        <w:color w:val="373366"/>
      </w:rPr>
      <w:t>Win</w:t>
    </w:r>
    <w:r w:rsidR="00C31C2E">
      <w:rPr>
        <w:color w:val="373366"/>
      </w:rPr>
      <w:t>n</w:t>
    </w:r>
    <w:r w:rsidR="009E4CE6">
      <w:rPr>
        <w:color w:val="373366"/>
      </w:rPr>
      <w:t>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55D8D"/>
    <w:rsid w:val="000603C2"/>
    <w:rsid w:val="00080642"/>
    <w:rsid w:val="000D28E5"/>
    <w:rsid w:val="000D4293"/>
    <w:rsid w:val="000D633A"/>
    <w:rsid w:val="000F52A6"/>
    <w:rsid w:val="001047F7"/>
    <w:rsid w:val="00111410"/>
    <w:rsid w:val="00116592"/>
    <w:rsid w:val="0011785A"/>
    <w:rsid w:val="00125B07"/>
    <w:rsid w:val="001647C1"/>
    <w:rsid w:val="00196E75"/>
    <w:rsid w:val="001B2471"/>
    <w:rsid w:val="001C53CF"/>
    <w:rsid w:val="001D067E"/>
    <w:rsid w:val="001E6106"/>
    <w:rsid w:val="00201B4B"/>
    <w:rsid w:val="00205B72"/>
    <w:rsid w:val="002726F4"/>
    <w:rsid w:val="0028150A"/>
    <w:rsid w:val="00287A0F"/>
    <w:rsid w:val="002923C7"/>
    <w:rsid w:val="002C03B2"/>
    <w:rsid w:val="002D6F86"/>
    <w:rsid w:val="002E0A20"/>
    <w:rsid w:val="002F12E6"/>
    <w:rsid w:val="0030735B"/>
    <w:rsid w:val="00320874"/>
    <w:rsid w:val="003234ED"/>
    <w:rsid w:val="00333D3B"/>
    <w:rsid w:val="00336869"/>
    <w:rsid w:val="00370E9C"/>
    <w:rsid w:val="003749E5"/>
    <w:rsid w:val="003B3BE4"/>
    <w:rsid w:val="003D7D78"/>
    <w:rsid w:val="00442E05"/>
    <w:rsid w:val="00477DCB"/>
    <w:rsid w:val="0048103A"/>
    <w:rsid w:val="004B069A"/>
    <w:rsid w:val="004B5B31"/>
    <w:rsid w:val="004C448A"/>
    <w:rsid w:val="004D6F6A"/>
    <w:rsid w:val="004E09CA"/>
    <w:rsid w:val="004F29BD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67678"/>
    <w:rsid w:val="005863C8"/>
    <w:rsid w:val="00590F32"/>
    <w:rsid w:val="005915E1"/>
    <w:rsid w:val="005B3081"/>
    <w:rsid w:val="005C7850"/>
    <w:rsid w:val="005D56B8"/>
    <w:rsid w:val="00616BD0"/>
    <w:rsid w:val="00623813"/>
    <w:rsid w:val="006320A3"/>
    <w:rsid w:val="006324E2"/>
    <w:rsid w:val="0067737D"/>
    <w:rsid w:val="0068015C"/>
    <w:rsid w:val="006D2ABB"/>
    <w:rsid w:val="006D5A4C"/>
    <w:rsid w:val="006E589E"/>
    <w:rsid w:val="00740516"/>
    <w:rsid w:val="00760DB2"/>
    <w:rsid w:val="0079470C"/>
    <w:rsid w:val="007B5E9B"/>
    <w:rsid w:val="007D33EB"/>
    <w:rsid w:val="007F3C69"/>
    <w:rsid w:val="00811400"/>
    <w:rsid w:val="00852AC2"/>
    <w:rsid w:val="00861E77"/>
    <w:rsid w:val="00864BD5"/>
    <w:rsid w:val="008A0D04"/>
    <w:rsid w:val="008D0379"/>
    <w:rsid w:val="008D3279"/>
    <w:rsid w:val="008F007E"/>
    <w:rsid w:val="008F2B3A"/>
    <w:rsid w:val="008F416A"/>
    <w:rsid w:val="0091588D"/>
    <w:rsid w:val="009522D1"/>
    <w:rsid w:val="009767DF"/>
    <w:rsid w:val="00982361"/>
    <w:rsid w:val="00994397"/>
    <w:rsid w:val="009A109F"/>
    <w:rsid w:val="009A734E"/>
    <w:rsid w:val="009E4CE6"/>
    <w:rsid w:val="009F390F"/>
    <w:rsid w:val="009F4DF5"/>
    <w:rsid w:val="00A20257"/>
    <w:rsid w:val="00A22DEC"/>
    <w:rsid w:val="00A47A11"/>
    <w:rsid w:val="00A52544"/>
    <w:rsid w:val="00A864B8"/>
    <w:rsid w:val="00AB0881"/>
    <w:rsid w:val="00AC79EB"/>
    <w:rsid w:val="00AF0489"/>
    <w:rsid w:val="00B169CD"/>
    <w:rsid w:val="00B3126C"/>
    <w:rsid w:val="00B608EF"/>
    <w:rsid w:val="00B74A28"/>
    <w:rsid w:val="00B82FD9"/>
    <w:rsid w:val="00B91D75"/>
    <w:rsid w:val="00BB263B"/>
    <w:rsid w:val="00BB46CC"/>
    <w:rsid w:val="00BE1C17"/>
    <w:rsid w:val="00BE26AE"/>
    <w:rsid w:val="00BE6C0E"/>
    <w:rsid w:val="00BF4F70"/>
    <w:rsid w:val="00BF7920"/>
    <w:rsid w:val="00C240EC"/>
    <w:rsid w:val="00C31C2E"/>
    <w:rsid w:val="00C43AEE"/>
    <w:rsid w:val="00C45B90"/>
    <w:rsid w:val="00C537E5"/>
    <w:rsid w:val="00C669BB"/>
    <w:rsid w:val="00C66BFC"/>
    <w:rsid w:val="00C7059E"/>
    <w:rsid w:val="00C739EC"/>
    <w:rsid w:val="00C76AE6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A35BD"/>
    <w:rsid w:val="00DF405A"/>
    <w:rsid w:val="00E020C7"/>
    <w:rsid w:val="00E131FD"/>
    <w:rsid w:val="00E153BA"/>
    <w:rsid w:val="00E66433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335A7"/>
    <w:rsid w:val="00F40BB1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99</cp:revision>
  <cp:lastPrinted>2025-12-23T20:24:00Z</cp:lastPrinted>
  <dcterms:created xsi:type="dcterms:W3CDTF">2024-02-29T14:59:00Z</dcterms:created>
  <dcterms:modified xsi:type="dcterms:W3CDTF">2026-01-26T14:45:00Z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