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0F4B0" w14:textId="13AD7FDD" w:rsidR="00F128CF" w:rsidRPr="00E06242" w:rsidRDefault="0011785A" w:rsidP="00F128CF">
      <w:pPr>
        <w:pStyle w:val="Titre"/>
        <w:jc w:val="center"/>
        <w:rPr>
          <w:color w:val="373366"/>
        </w:rPr>
      </w:pPr>
      <w:r w:rsidRPr="00E06242">
        <w:rPr>
          <w:color w:val="373366"/>
        </w:rPr>
        <w:t xml:space="preserve">SAINT </w:t>
      </w:r>
      <w:r w:rsidR="00B44A4A">
        <w:rPr>
          <w:color w:val="373366"/>
        </w:rPr>
        <w:t>MAURONT</w:t>
      </w:r>
    </w:p>
    <w:p w14:paraId="533F32B7" w14:textId="31144455" w:rsidR="00F128CF" w:rsidRPr="00E06242" w:rsidRDefault="00B44A4A" w:rsidP="00F128CF">
      <w:pPr>
        <w:pStyle w:val="Sous-titre"/>
        <w:jc w:val="center"/>
        <w:rPr>
          <w:color w:val="373366"/>
          <w:sz w:val="32"/>
          <w:szCs w:val="32"/>
        </w:rPr>
      </w:pPr>
      <w:r>
        <w:rPr>
          <w:color w:val="373366"/>
          <w:sz w:val="32"/>
          <w:szCs w:val="32"/>
        </w:rPr>
        <w:t>Abbé</w:t>
      </w:r>
      <w:r w:rsidR="0011785A" w:rsidRPr="00E06242">
        <w:rPr>
          <w:color w:val="373366"/>
          <w:sz w:val="32"/>
          <w:szCs w:val="32"/>
        </w:rPr>
        <w:t xml:space="preserve"> </w:t>
      </w:r>
      <w:r w:rsidR="000D28E5" w:rsidRPr="00E06242">
        <w:rPr>
          <w:rFonts w:ascii="Calibri" w:hAnsi="Calibri" w:cs="Calibri"/>
          <w:color w:val="373366"/>
          <w:sz w:val="32"/>
          <w:szCs w:val="32"/>
        </w:rPr>
        <w:t>†</w:t>
      </w:r>
      <w:r>
        <w:rPr>
          <w:color w:val="373366"/>
          <w:sz w:val="32"/>
          <w:szCs w:val="32"/>
        </w:rPr>
        <w:t>701</w:t>
      </w:r>
    </w:p>
    <w:p w14:paraId="2787E906" w14:textId="005A3343" w:rsidR="002726F4" w:rsidRPr="00FE3DB0" w:rsidRDefault="002726F4" w:rsidP="002726F4">
      <w:pPr>
        <w:pStyle w:val="Titre1"/>
        <w:jc w:val="center"/>
        <w:rPr>
          <w:rFonts w:asciiTheme="minorHAnsi" w:hAnsiTheme="minorHAnsi"/>
          <w:color w:val="D81223"/>
          <w:sz w:val="32"/>
          <w:szCs w:val="32"/>
        </w:rPr>
      </w:pPr>
      <w:r w:rsidRPr="00FE3DB0">
        <w:rPr>
          <w:rFonts w:asciiTheme="minorHAnsi" w:hAnsiTheme="minorHAnsi"/>
          <w:color w:val="D81223"/>
          <w:sz w:val="32"/>
          <w:szCs w:val="32"/>
        </w:rPr>
        <w:t>Mémoire</w:t>
      </w:r>
      <w:r w:rsidR="00C36209">
        <w:rPr>
          <w:rFonts w:asciiTheme="minorHAnsi" w:hAnsiTheme="minorHAnsi"/>
          <w:color w:val="D81223"/>
          <w:sz w:val="32"/>
          <w:szCs w:val="32"/>
        </w:rPr>
        <w:t xml:space="preserve"> dans </w:t>
      </w:r>
      <w:r w:rsidR="00B44A4A">
        <w:rPr>
          <w:rFonts w:asciiTheme="minorHAnsi" w:hAnsiTheme="minorHAnsi"/>
          <w:color w:val="D81223"/>
          <w:sz w:val="32"/>
          <w:szCs w:val="32"/>
        </w:rPr>
        <w:t>la région d’Hazebrouck</w:t>
      </w:r>
    </w:p>
    <w:p w14:paraId="0E645569" w14:textId="77777777" w:rsidR="00C70477" w:rsidRDefault="00C70477" w:rsidP="00A22DEC">
      <w:pPr>
        <w:jc w:val="both"/>
        <w:rPr>
          <w:i/>
          <w:iCs/>
          <w:sz w:val="20"/>
          <w:szCs w:val="20"/>
        </w:rPr>
      </w:pPr>
    </w:p>
    <w:p w14:paraId="5FF4D7D0" w14:textId="31C3EECF" w:rsidR="0086551E" w:rsidRDefault="00B44A4A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Il est né à Breuil-sur-Lys – Aujourd’hui Merville – en 634, fils de saint Ada</w:t>
      </w:r>
      <w:r w:rsidR="003D64C0">
        <w:rPr>
          <w:i/>
          <w:iCs/>
          <w:sz w:val="20"/>
          <w:szCs w:val="20"/>
        </w:rPr>
        <w:t>lbaut et de sainte Rictrude, future abbesse de Marchiennes.</w:t>
      </w:r>
    </w:p>
    <w:p w14:paraId="448261E6" w14:textId="1F308C95" w:rsidR="003D64C0" w:rsidRDefault="0040573A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Élevé</w:t>
      </w:r>
      <w:r w:rsidR="003D64C0">
        <w:rPr>
          <w:i/>
          <w:iCs/>
          <w:sz w:val="20"/>
          <w:szCs w:val="20"/>
        </w:rPr>
        <w:t xml:space="preserve"> à la cour de France, il renonce au mariage </w:t>
      </w:r>
      <w:r w:rsidR="00436121">
        <w:rPr>
          <w:i/>
          <w:iCs/>
          <w:sz w:val="20"/>
          <w:szCs w:val="20"/>
        </w:rPr>
        <w:t>et se</w:t>
      </w:r>
      <w:r w:rsidR="003D64C0">
        <w:rPr>
          <w:i/>
          <w:iCs/>
          <w:sz w:val="20"/>
          <w:szCs w:val="20"/>
        </w:rPr>
        <w:t xml:space="preserve"> met sous la direction de saint Amand. Sur ses terres familiales, il fonde l’abbaye de Breuil qu’il laisse d’abord à la direction de </w:t>
      </w:r>
      <w:r w:rsidR="00E66607">
        <w:rPr>
          <w:i/>
          <w:iCs/>
          <w:sz w:val="20"/>
          <w:szCs w:val="20"/>
        </w:rPr>
        <w:t>saint Amé, un évêque démissionnaire qu’il a accueilli. A la mort de celui-ci, il reprend la direction de cette abbaye et de celle de Marchiennes. Il mourut en 708. Ses restes reposent à Douai.</w:t>
      </w:r>
    </w:p>
    <w:p w14:paraId="3F09C327" w14:textId="5035A42C" w:rsidR="00235BE9" w:rsidRPr="00201B4B" w:rsidRDefault="00235BE9" w:rsidP="00235BE9">
      <w:pPr>
        <w:rPr>
          <w:i/>
          <w:iCs/>
          <w:color w:val="D81223"/>
          <w:sz w:val="24"/>
          <w:szCs w:val="24"/>
        </w:rPr>
      </w:pPr>
      <w:r w:rsidRPr="00201B4B">
        <w:rPr>
          <w:i/>
          <w:iCs/>
          <w:color w:val="D81223"/>
          <w:sz w:val="24"/>
          <w:szCs w:val="24"/>
        </w:rPr>
        <w:t xml:space="preserve">Commun des </w:t>
      </w:r>
      <w:r w:rsidR="007A4E01">
        <w:rPr>
          <w:i/>
          <w:iCs/>
          <w:color w:val="D81223"/>
          <w:sz w:val="24"/>
          <w:szCs w:val="24"/>
        </w:rPr>
        <w:t>saints</w:t>
      </w:r>
      <w:r w:rsidRPr="00201B4B">
        <w:rPr>
          <w:i/>
          <w:iCs/>
          <w:color w:val="D81223"/>
          <w:sz w:val="24"/>
          <w:szCs w:val="24"/>
        </w:rPr>
        <w:t xml:space="preserve"> (</w:t>
      </w:r>
      <w:r w:rsidR="007A4E01">
        <w:rPr>
          <w:i/>
          <w:iCs/>
          <w:color w:val="D81223"/>
          <w:sz w:val="24"/>
          <w:szCs w:val="24"/>
        </w:rPr>
        <w:t>religieux</w:t>
      </w:r>
      <w:r w:rsidRPr="00201B4B">
        <w:rPr>
          <w:i/>
          <w:iCs/>
          <w:color w:val="D81223"/>
          <w:sz w:val="24"/>
          <w:szCs w:val="24"/>
        </w:rPr>
        <w:t>)</w:t>
      </w:r>
      <w:r>
        <w:rPr>
          <w:i/>
          <w:iCs/>
          <w:color w:val="D81223"/>
          <w:sz w:val="24"/>
          <w:szCs w:val="24"/>
        </w:rPr>
        <w:t>.</w:t>
      </w:r>
    </w:p>
    <w:p w14:paraId="4E591E9D" w14:textId="77777777" w:rsidR="000D28E5" w:rsidRPr="00116592" w:rsidRDefault="000D28E5" w:rsidP="00EC373D">
      <w:pPr>
        <w:pStyle w:val="Sansinterligne"/>
      </w:pPr>
    </w:p>
    <w:p w14:paraId="100002D3" w14:textId="60FAEFC0" w:rsidR="000D28E5" w:rsidRPr="005518D0" w:rsidRDefault="00201B4B" w:rsidP="000D28E5">
      <w:pPr>
        <w:rPr>
          <w:smallCaps/>
          <w:color w:val="000000" w:themeColor="text1"/>
          <w:sz w:val="28"/>
          <w:szCs w:val="28"/>
        </w:rPr>
      </w:pPr>
      <w:r w:rsidRPr="00201B4B">
        <w:rPr>
          <w:smallCaps/>
          <w:color w:val="D81223"/>
          <w:sz w:val="28"/>
          <w:szCs w:val="28"/>
        </w:rPr>
        <w:t>Antienne d’ouverture</w:t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</w:p>
    <w:p w14:paraId="73357F2A" w14:textId="586DA460" w:rsidR="00201B4B" w:rsidRPr="00C240EC" w:rsidRDefault="007A4E01" w:rsidP="00AF5BA3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Pour chercher le Dieu vivant, pour se mettre </w:t>
      </w:r>
      <w:r w:rsidR="00EB6A5E">
        <w:rPr>
          <w:sz w:val="28"/>
          <w:szCs w:val="28"/>
        </w:rPr>
        <w:t xml:space="preserve">à l’école du Christ, saint </w:t>
      </w:r>
      <w:proofErr w:type="spellStart"/>
      <w:r w:rsidR="00EB6A5E">
        <w:rPr>
          <w:sz w:val="28"/>
          <w:szCs w:val="28"/>
        </w:rPr>
        <w:t>Mauront</w:t>
      </w:r>
      <w:proofErr w:type="spellEnd"/>
      <w:r w:rsidR="00EB6A5E">
        <w:rPr>
          <w:sz w:val="28"/>
          <w:szCs w:val="28"/>
        </w:rPr>
        <w:t xml:space="preserve"> a quitté le monde. Sa récompense fut le Seigneur lui-même : elle est sans mesure.</w:t>
      </w:r>
    </w:p>
    <w:p w14:paraId="10334626" w14:textId="77777777" w:rsidR="00201B4B" w:rsidRDefault="00201B4B" w:rsidP="00EC373D">
      <w:pPr>
        <w:pStyle w:val="Sansinterligne"/>
      </w:pPr>
    </w:p>
    <w:p w14:paraId="7A4D180E" w14:textId="42371BD7" w:rsidR="005228BA" w:rsidRDefault="005228BA" w:rsidP="000D28E5">
      <w:r>
        <w:rPr>
          <w:smallCaps/>
          <w:color w:val="D81223"/>
          <w:sz w:val="28"/>
          <w:szCs w:val="28"/>
        </w:rPr>
        <w:t>P</w:t>
      </w:r>
      <w:r w:rsidRPr="007E5BF9">
        <w:rPr>
          <w:smallCaps/>
          <w:color w:val="D81223"/>
          <w:sz w:val="28"/>
          <w:szCs w:val="28"/>
        </w:rPr>
        <w:t>riè</w:t>
      </w:r>
      <w:r>
        <w:rPr>
          <w:smallCaps/>
          <w:color w:val="D81223"/>
          <w:sz w:val="28"/>
          <w:szCs w:val="28"/>
        </w:rPr>
        <w:t>re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25B06B8E" w14:textId="262E6BA1" w:rsidR="00E06E96" w:rsidRPr="00E06E96" w:rsidRDefault="00E06E96" w:rsidP="00E06E96">
      <w:pPr>
        <w:keepNext/>
        <w:framePr w:dropCap="drop" w:lines="3" w:wrap="around" w:vAnchor="text" w:hAnchor="text"/>
        <w:spacing w:after="0" w:line="1106" w:lineRule="exact"/>
        <w:ind w:firstLine="708"/>
        <w:jc w:val="both"/>
        <w:textAlignment w:val="baseline"/>
        <w:rPr>
          <w:position w:val="-10"/>
          <w:sz w:val="139"/>
          <w:szCs w:val="28"/>
        </w:rPr>
      </w:pPr>
      <w:r w:rsidRPr="00E06E96">
        <w:rPr>
          <w:color w:val="D81223"/>
          <w:position w:val="-10"/>
          <w:sz w:val="139"/>
          <w:szCs w:val="28"/>
        </w:rPr>
        <w:t>S</w:t>
      </w:r>
    </w:p>
    <w:p w14:paraId="1571A344" w14:textId="4D1BAA7A" w:rsidR="00C240EC" w:rsidRDefault="000E4B7E" w:rsidP="00E06E9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e</w:t>
      </w:r>
      <w:r w:rsidR="007E5BF9">
        <w:rPr>
          <w:sz w:val="28"/>
          <w:szCs w:val="28"/>
        </w:rPr>
        <w:t>igneur</w:t>
      </w:r>
      <w:r w:rsidR="00DC0103">
        <w:rPr>
          <w:sz w:val="28"/>
          <w:szCs w:val="28"/>
        </w:rPr>
        <w:t xml:space="preserve"> notre Dieu</w:t>
      </w:r>
      <w:r w:rsidR="007E5BF9">
        <w:rPr>
          <w:sz w:val="28"/>
          <w:szCs w:val="28"/>
        </w:rPr>
        <w:t xml:space="preserve">, tu as </w:t>
      </w:r>
      <w:r w:rsidR="00DC0103">
        <w:rPr>
          <w:sz w:val="28"/>
          <w:szCs w:val="28"/>
        </w:rPr>
        <w:t xml:space="preserve">donné au saint abbé </w:t>
      </w:r>
      <w:proofErr w:type="spellStart"/>
      <w:r w:rsidR="00DC0103">
        <w:rPr>
          <w:sz w:val="28"/>
          <w:szCs w:val="28"/>
        </w:rPr>
        <w:t>Mauront</w:t>
      </w:r>
      <w:proofErr w:type="spellEnd"/>
    </w:p>
    <w:p w14:paraId="14F00822" w14:textId="6094D6FB" w:rsidR="0024613E" w:rsidRDefault="000E4B7E" w:rsidP="00E06E96">
      <w:pPr>
        <w:spacing w:after="0"/>
        <w:ind w:left="17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d</w:t>
      </w:r>
      <w:r w:rsidR="00DC0103">
        <w:rPr>
          <w:sz w:val="28"/>
          <w:szCs w:val="28"/>
        </w:rPr>
        <w:t>e</w:t>
      </w:r>
      <w:proofErr w:type="gramEnd"/>
      <w:r w:rsidR="00DC0103">
        <w:rPr>
          <w:sz w:val="28"/>
          <w:szCs w:val="28"/>
        </w:rPr>
        <w:t xml:space="preserve"> suivre sans défaillance le Christ dans sa pauvreté</w:t>
      </w:r>
    </w:p>
    <w:p w14:paraId="4990EA4E" w14:textId="5CA1A4EF" w:rsidR="0024613E" w:rsidRDefault="000E4B7E" w:rsidP="00E06E96">
      <w:pPr>
        <w:spacing w:after="0"/>
        <w:ind w:left="17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r w:rsidR="00A0713E">
        <w:rPr>
          <w:sz w:val="28"/>
          <w:szCs w:val="28"/>
        </w:rPr>
        <w:t>t</w:t>
      </w:r>
      <w:proofErr w:type="gramEnd"/>
      <w:r w:rsidR="00A0713E">
        <w:rPr>
          <w:sz w:val="28"/>
          <w:szCs w:val="28"/>
        </w:rPr>
        <w:t xml:space="preserve"> d’imiter son humilité de cœur.</w:t>
      </w:r>
    </w:p>
    <w:p w14:paraId="537D0369" w14:textId="46C99EBF" w:rsidR="0024613E" w:rsidRDefault="00A0713E" w:rsidP="0038471D">
      <w:pPr>
        <w:spacing w:after="0"/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Accorde </w:t>
      </w:r>
      <w:r w:rsidR="000E4B7E">
        <w:rPr>
          <w:sz w:val="28"/>
          <w:szCs w:val="28"/>
        </w:rPr>
        <w:t>à tous</w:t>
      </w:r>
      <w:r>
        <w:rPr>
          <w:sz w:val="28"/>
          <w:szCs w:val="28"/>
        </w:rPr>
        <w:t xml:space="preserve"> ceux qui sont entrés dans la voie de tes commandements</w:t>
      </w:r>
    </w:p>
    <w:p w14:paraId="02FE5CA1" w14:textId="7134E40F" w:rsidR="0024613E" w:rsidRDefault="000E4B7E" w:rsidP="0038471D">
      <w:pPr>
        <w:spacing w:after="0"/>
        <w:ind w:left="17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d</w:t>
      </w:r>
      <w:r w:rsidR="00704F51">
        <w:rPr>
          <w:sz w:val="28"/>
          <w:szCs w:val="28"/>
        </w:rPr>
        <w:t>e</w:t>
      </w:r>
      <w:proofErr w:type="gramEnd"/>
      <w:r w:rsidR="00704F51">
        <w:rPr>
          <w:sz w:val="28"/>
          <w:szCs w:val="28"/>
        </w:rPr>
        <w:t xml:space="preserve"> ne pas regarder en arrière ni de s’attarder en chemin,</w:t>
      </w:r>
    </w:p>
    <w:p w14:paraId="3AD8F71C" w14:textId="7E24C909" w:rsidR="00E06E96" w:rsidRPr="00C240EC" w:rsidRDefault="000E4B7E" w:rsidP="0038471D">
      <w:pPr>
        <w:spacing w:after="0"/>
        <w:ind w:left="17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mais</w:t>
      </w:r>
      <w:proofErr w:type="gramEnd"/>
      <w:r>
        <w:rPr>
          <w:sz w:val="28"/>
          <w:szCs w:val="28"/>
        </w:rPr>
        <w:t xml:space="preserve"> de courir vers toi sans trébucher pour atteindre la vie éternelle.</w:t>
      </w:r>
    </w:p>
    <w:p w14:paraId="18A05789" w14:textId="2BC45F87" w:rsidR="00C240EC" w:rsidRPr="00C240EC" w:rsidRDefault="00C240EC" w:rsidP="0038471D">
      <w:pPr>
        <w:ind w:left="1560"/>
        <w:jc w:val="both"/>
        <w:rPr>
          <w:sz w:val="28"/>
          <w:szCs w:val="28"/>
        </w:rPr>
      </w:pPr>
      <w:r w:rsidRPr="00C240EC">
        <w:rPr>
          <w:sz w:val="28"/>
          <w:szCs w:val="28"/>
        </w:rPr>
        <w:t>Par Jésus</w:t>
      </w:r>
      <w:r w:rsidR="0024613E">
        <w:rPr>
          <w:sz w:val="28"/>
          <w:szCs w:val="28"/>
        </w:rPr>
        <w:t xml:space="preserve"> </w:t>
      </w:r>
      <w:r w:rsidRPr="00C240EC">
        <w:rPr>
          <w:sz w:val="28"/>
          <w:szCs w:val="28"/>
        </w:rPr>
        <w:t>Christ.</w:t>
      </w:r>
    </w:p>
    <w:p w14:paraId="45DE288F" w14:textId="77777777" w:rsidR="00FA1140" w:rsidRDefault="00FA1140" w:rsidP="00EC373D">
      <w:pPr>
        <w:pStyle w:val="Sansinterligne"/>
      </w:pPr>
    </w:p>
    <w:p w14:paraId="778634EA" w14:textId="77777777" w:rsidR="00C70477" w:rsidRDefault="00C70477" w:rsidP="00EC373D">
      <w:pPr>
        <w:pStyle w:val="Sansinterligne"/>
      </w:pPr>
    </w:p>
    <w:p w14:paraId="69410272" w14:textId="2FC5FC7A" w:rsidR="00CF5815" w:rsidRDefault="00CF5815" w:rsidP="00E1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</w:pPr>
      <w:r>
        <w:rPr>
          <w:smallCaps/>
          <w:color w:val="D81223"/>
          <w:sz w:val="28"/>
          <w:szCs w:val="28"/>
        </w:rPr>
        <w:t>Liturgie de la Parole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3441417A" w14:textId="420BEFD5" w:rsidR="00A235C3" w:rsidRPr="00A235C3" w:rsidRDefault="00E17CFB" w:rsidP="00E1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gagner le Christ, </w:t>
      </w:r>
      <w:proofErr w:type="spellStart"/>
      <w:r>
        <w:rPr>
          <w:sz w:val="24"/>
          <w:szCs w:val="24"/>
        </w:rPr>
        <w:t>Mauront</w:t>
      </w:r>
      <w:proofErr w:type="spellEnd"/>
      <w:r>
        <w:rPr>
          <w:sz w:val="24"/>
          <w:szCs w:val="24"/>
        </w:rPr>
        <w:t xml:space="preserve"> a méprise les richesses de ce monde, il s’est fixé sur le service du Maître sans regarder en arrière.</w:t>
      </w:r>
    </w:p>
    <w:p w14:paraId="4003D3CD" w14:textId="6FF94C5F" w:rsidR="000D4293" w:rsidRPr="00514BFF" w:rsidRDefault="00E17CFB" w:rsidP="00E1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  <w:jc w:val="both"/>
        <w:rPr>
          <w:sz w:val="24"/>
          <w:szCs w:val="24"/>
        </w:rPr>
      </w:pPr>
      <w:r>
        <w:rPr>
          <w:sz w:val="24"/>
          <w:szCs w:val="24"/>
        </w:rPr>
        <w:t>Ph 3</w:t>
      </w:r>
      <w:r w:rsidR="009F4DF5" w:rsidRPr="00514BFF">
        <w:rPr>
          <w:sz w:val="24"/>
          <w:szCs w:val="24"/>
        </w:rPr>
        <w:t xml:space="preserve">, </w:t>
      </w:r>
      <w:r w:rsidR="00727310">
        <w:rPr>
          <w:sz w:val="20"/>
          <w:szCs w:val="20"/>
        </w:rPr>
        <w:t>8.10-14</w:t>
      </w:r>
      <w:r w:rsidR="00CD3896" w:rsidRPr="00514BFF">
        <w:rPr>
          <w:sz w:val="24"/>
          <w:szCs w:val="24"/>
        </w:rPr>
        <w:t xml:space="preserve">    |    Ps </w:t>
      </w:r>
      <w:r w:rsidR="00727310">
        <w:rPr>
          <w:sz w:val="24"/>
          <w:szCs w:val="24"/>
        </w:rPr>
        <w:t>15</w:t>
      </w:r>
      <w:r w:rsidR="00CD3896" w:rsidRPr="00514BFF">
        <w:rPr>
          <w:sz w:val="24"/>
          <w:szCs w:val="24"/>
        </w:rPr>
        <w:t xml:space="preserve">    |    </w:t>
      </w:r>
      <w:proofErr w:type="spellStart"/>
      <w:r w:rsidR="00727310">
        <w:rPr>
          <w:sz w:val="24"/>
          <w:szCs w:val="24"/>
        </w:rPr>
        <w:t>Lc</w:t>
      </w:r>
      <w:proofErr w:type="spellEnd"/>
      <w:r w:rsidR="009874B4" w:rsidRPr="00514BFF">
        <w:rPr>
          <w:sz w:val="24"/>
          <w:szCs w:val="24"/>
        </w:rPr>
        <w:t xml:space="preserve"> </w:t>
      </w:r>
      <w:r w:rsidR="00727310">
        <w:rPr>
          <w:sz w:val="24"/>
          <w:szCs w:val="24"/>
        </w:rPr>
        <w:t>9</w:t>
      </w:r>
      <w:r w:rsidR="00CD3896" w:rsidRPr="00514BFF">
        <w:rPr>
          <w:sz w:val="24"/>
          <w:szCs w:val="24"/>
        </w:rPr>
        <w:t xml:space="preserve">, </w:t>
      </w:r>
      <w:r w:rsidR="00727310">
        <w:rPr>
          <w:sz w:val="20"/>
          <w:szCs w:val="20"/>
        </w:rPr>
        <w:t>57-62</w:t>
      </w:r>
    </w:p>
    <w:p w14:paraId="5B2184B0" w14:textId="28764281" w:rsidR="00AA7BDD" w:rsidRPr="001047F7" w:rsidRDefault="00AA7BDD" w:rsidP="004C455B">
      <w:pPr>
        <w:spacing w:after="0"/>
        <w:jc w:val="both"/>
        <w:rPr>
          <w:sz w:val="28"/>
          <w:szCs w:val="28"/>
        </w:rPr>
      </w:pPr>
    </w:p>
    <w:sectPr w:rsidR="00AA7BDD" w:rsidRPr="001047F7" w:rsidSect="00811400">
      <w:head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2EBE5" w14:textId="77777777" w:rsidR="001F647D" w:rsidRDefault="001F647D" w:rsidP="00623813">
      <w:pPr>
        <w:spacing w:after="0" w:line="240" w:lineRule="auto"/>
      </w:pPr>
      <w:r>
        <w:separator/>
      </w:r>
    </w:p>
  </w:endnote>
  <w:endnote w:type="continuationSeparator" w:id="0">
    <w:p w14:paraId="280DEC96" w14:textId="77777777" w:rsidR="001F647D" w:rsidRDefault="001F647D" w:rsidP="0062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268C7" w14:textId="77777777" w:rsidR="001F647D" w:rsidRDefault="001F647D" w:rsidP="00623813">
      <w:pPr>
        <w:spacing w:after="0" w:line="240" w:lineRule="auto"/>
      </w:pPr>
      <w:r>
        <w:separator/>
      </w:r>
    </w:p>
  </w:footnote>
  <w:footnote w:type="continuationSeparator" w:id="0">
    <w:p w14:paraId="63E63DC8" w14:textId="77777777" w:rsidR="001F647D" w:rsidRDefault="001F647D" w:rsidP="00623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EA681" w14:textId="77777777" w:rsidR="00EC373D" w:rsidRDefault="00EC373D" w:rsidP="004E09CA">
    <w:pPr>
      <w:pStyle w:val="En-tte"/>
    </w:pPr>
  </w:p>
  <w:p w14:paraId="0B8F5795" w14:textId="77777777" w:rsidR="00EC373D" w:rsidRPr="004E09CA" w:rsidRDefault="00EC373D" w:rsidP="004E09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A75F1" w14:textId="158077B8" w:rsidR="00FD164C" w:rsidRDefault="00811400">
    <w:pPr>
      <w:pStyle w:val="En-tte"/>
    </w:pPr>
    <w:r w:rsidRPr="0011785A">
      <w:rPr>
        <w:noProof/>
        <w:color w:val="373366"/>
        <w:lang w:eastAsia="fr-FR"/>
      </w:rPr>
      <w:drawing>
        <wp:anchor distT="0" distB="0" distL="114300" distR="114300" simplePos="0" relativeHeight="251659264" behindDoc="0" locked="0" layoutInCell="1" allowOverlap="1" wp14:anchorId="3BBBCB35" wp14:editId="177D81DE">
          <wp:simplePos x="0" y="0"/>
          <wp:positionH relativeFrom="column">
            <wp:posOffset>5105400</wp:posOffset>
          </wp:positionH>
          <wp:positionV relativeFrom="paragraph">
            <wp:posOffset>-191135</wp:posOffset>
          </wp:positionV>
          <wp:extent cx="1104900" cy="790406"/>
          <wp:effectExtent l="0" t="0" r="0" b="0"/>
          <wp:wrapNone/>
          <wp:docPr id="1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74265" name="Image 2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90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4A4A">
      <w:rPr>
        <w:noProof/>
        <w:color w:val="373366"/>
        <w:lang w:eastAsia="fr-FR"/>
      </w:rPr>
      <w:t>5 mai – Saint Mauront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16B"/>
    <w:multiLevelType w:val="hybridMultilevel"/>
    <w:tmpl w:val="3EFCD5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C59AC"/>
    <w:multiLevelType w:val="hybridMultilevel"/>
    <w:tmpl w:val="F9DE79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35D00"/>
    <w:multiLevelType w:val="hybridMultilevel"/>
    <w:tmpl w:val="45E03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751643">
    <w:abstractNumId w:val="2"/>
  </w:num>
  <w:num w:numId="2" w16cid:durableId="497767513">
    <w:abstractNumId w:val="0"/>
  </w:num>
  <w:num w:numId="3" w16cid:durableId="1266228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13"/>
    <w:rsid w:val="00000926"/>
    <w:rsid w:val="0002511B"/>
    <w:rsid w:val="00032EA8"/>
    <w:rsid w:val="000334D7"/>
    <w:rsid w:val="00040731"/>
    <w:rsid w:val="00055D8D"/>
    <w:rsid w:val="000603C2"/>
    <w:rsid w:val="000D28E5"/>
    <w:rsid w:val="000D4293"/>
    <w:rsid w:val="000D633A"/>
    <w:rsid w:val="000E4B7E"/>
    <w:rsid w:val="000F52A6"/>
    <w:rsid w:val="001047F7"/>
    <w:rsid w:val="00111410"/>
    <w:rsid w:val="00116592"/>
    <w:rsid w:val="0011785A"/>
    <w:rsid w:val="001647C1"/>
    <w:rsid w:val="00181714"/>
    <w:rsid w:val="00193097"/>
    <w:rsid w:val="00196E75"/>
    <w:rsid w:val="001B2471"/>
    <w:rsid w:val="001C53CF"/>
    <w:rsid w:val="001D067E"/>
    <w:rsid w:val="001E12B4"/>
    <w:rsid w:val="001F647D"/>
    <w:rsid w:val="00201B4B"/>
    <w:rsid w:val="00205B72"/>
    <w:rsid w:val="0022001A"/>
    <w:rsid w:val="00220A18"/>
    <w:rsid w:val="00235BE9"/>
    <w:rsid w:val="0024613E"/>
    <w:rsid w:val="002726F4"/>
    <w:rsid w:val="0028150A"/>
    <w:rsid w:val="002923C7"/>
    <w:rsid w:val="002D6F86"/>
    <w:rsid w:val="002E0A20"/>
    <w:rsid w:val="002F12E6"/>
    <w:rsid w:val="003149FF"/>
    <w:rsid w:val="00320874"/>
    <w:rsid w:val="003234ED"/>
    <w:rsid w:val="00333D3B"/>
    <w:rsid w:val="00336869"/>
    <w:rsid w:val="00370E9C"/>
    <w:rsid w:val="003749E5"/>
    <w:rsid w:val="0038471D"/>
    <w:rsid w:val="003B3BE4"/>
    <w:rsid w:val="003D64C0"/>
    <w:rsid w:val="003D7D78"/>
    <w:rsid w:val="003E5350"/>
    <w:rsid w:val="003F60C1"/>
    <w:rsid w:val="0040573A"/>
    <w:rsid w:val="00424519"/>
    <w:rsid w:val="00436121"/>
    <w:rsid w:val="00442E05"/>
    <w:rsid w:val="004655D4"/>
    <w:rsid w:val="00477DCB"/>
    <w:rsid w:val="004A3E1A"/>
    <w:rsid w:val="004B069A"/>
    <w:rsid w:val="004C448A"/>
    <w:rsid w:val="004C455B"/>
    <w:rsid w:val="004D6F6A"/>
    <w:rsid w:val="004E09CA"/>
    <w:rsid w:val="004F31DD"/>
    <w:rsid w:val="00505915"/>
    <w:rsid w:val="00505C22"/>
    <w:rsid w:val="00514BFF"/>
    <w:rsid w:val="005228BA"/>
    <w:rsid w:val="00523166"/>
    <w:rsid w:val="00523EC8"/>
    <w:rsid w:val="005518D0"/>
    <w:rsid w:val="00565F0A"/>
    <w:rsid w:val="00566728"/>
    <w:rsid w:val="00573527"/>
    <w:rsid w:val="005863C8"/>
    <w:rsid w:val="00590F32"/>
    <w:rsid w:val="005915E1"/>
    <w:rsid w:val="005B3081"/>
    <w:rsid w:val="00616BD0"/>
    <w:rsid w:val="00623813"/>
    <w:rsid w:val="006320A3"/>
    <w:rsid w:val="006324E2"/>
    <w:rsid w:val="0067737D"/>
    <w:rsid w:val="0068015C"/>
    <w:rsid w:val="006D2ABB"/>
    <w:rsid w:val="006D5075"/>
    <w:rsid w:val="006D5A4C"/>
    <w:rsid w:val="006E589E"/>
    <w:rsid w:val="0070412E"/>
    <w:rsid w:val="00704F51"/>
    <w:rsid w:val="007124EE"/>
    <w:rsid w:val="00727310"/>
    <w:rsid w:val="00740516"/>
    <w:rsid w:val="00755097"/>
    <w:rsid w:val="00762C88"/>
    <w:rsid w:val="0079470C"/>
    <w:rsid w:val="007A4E01"/>
    <w:rsid w:val="007B5E9B"/>
    <w:rsid w:val="007D33EB"/>
    <w:rsid w:val="007E5BF9"/>
    <w:rsid w:val="007F3C69"/>
    <w:rsid w:val="00811400"/>
    <w:rsid w:val="00812E5D"/>
    <w:rsid w:val="0082560E"/>
    <w:rsid w:val="00845DA4"/>
    <w:rsid w:val="00852AC2"/>
    <w:rsid w:val="00861E77"/>
    <w:rsid w:val="00864BD5"/>
    <w:rsid w:val="0086551E"/>
    <w:rsid w:val="008747D8"/>
    <w:rsid w:val="008855C1"/>
    <w:rsid w:val="00897D3D"/>
    <w:rsid w:val="008A0D04"/>
    <w:rsid w:val="008D0379"/>
    <w:rsid w:val="008D3279"/>
    <w:rsid w:val="008E37A3"/>
    <w:rsid w:val="008F007E"/>
    <w:rsid w:val="008F0F28"/>
    <w:rsid w:val="008F2B3A"/>
    <w:rsid w:val="008F416A"/>
    <w:rsid w:val="0090755A"/>
    <w:rsid w:val="00924A07"/>
    <w:rsid w:val="009522D1"/>
    <w:rsid w:val="009767DF"/>
    <w:rsid w:val="00982361"/>
    <w:rsid w:val="009874B4"/>
    <w:rsid w:val="00994397"/>
    <w:rsid w:val="009A734E"/>
    <w:rsid w:val="009C5A28"/>
    <w:rsid w:val="009C618E"/>
    <w:rsid w:val="009D4CBB"/>
    <w:rsid w:val="009F390F"/>
    <w:rsid w:val="009F4DF5"/>
    <w:rsid w:val="00A0713E"/>
    <w:rsid w:val="00A20257"/>
    <w:rsid w:val="00A22DEC"/>
    <w:rsid w:val="00A235C3"/>
    <w:rsid w:val="00A41954"/>
    <w:rsid w:val="00A45FCC"/>
    <w:rsid w:val="00A52544"/>
    <w:rsid w:val="00A6718F"/>
    <w:rsid w:val="00A864B8"/>
    <w:rsid w:val="00AA33E4"/>
    <w:rsid w:val="00AA7BDD"/>
    <w:rsid w:val="00AA7CB0"/>
    <w:rsid w:val="00AC79EB"/>
    <w:rsid w:val="00AF553C"/>
    <w:rsid w:val="00AF5BA3"/>
    <w:rsid w:val="00B3126C"/>
    <w:rsid w:val="00B44585"/>
    <w:rsid w:val="00B44A4A"/>
    <w:rsid w:val="00B46E2E"/>
    <w:rsid w:val="00B608EF"/>
    <w:rsid w:val="00B74A28"/>
    <w:rsid w:val="00B91D75"/>
    <w:rsid w:val="00BB263B"/>
    <w:rsid w:val="00BB46CC"/>
    <w:rsid w:val="00BE1C17"/>
    <w:rsid w:val="00BE26AE"/>
    <w:rsid w:val="00BE6C0E"/>
    <w:rsid w:val="00BF4F70"/>
    <w:rsid w:val="00BF7920"/>
    <w:rsid w:val="00BF7C9F"/>
    <w:rsid w:val="00C240EC"/>
    <w:rsid w:val="00C36209"/>
    <w:rsid w:val="00C45B90"/>
    <w:rsid w:val="00C5307B"/>
    <w:rsid w:val="00C537E5"/>
    <w:rsid w:val="00C669BB"/>
    <w:rsid w:val="00C66BFC"/>
    <w:rsid w:val="00C70477"/>
    <w:rsid w:val="00C7059E"/>
    <w:rsid w:val="00C739EC"/>
    <w:rsid w:val="00CA597A"/>
    <w:rsid w:val="00CB3C7F"/>
    <w:rsid w:val="00CC56A3"/>
    <w:rsid w:val="00CD3896"/>
    <w:rsid w:val="00CD4A67"/>
    <w:rsid w:val="00CF5815"/>
    <w:rsid w:val="00D12ABE"/>
    <w:rsid w:val="00D36345"/>
    <w:rsid w:val="00D37D6A"/>
    <w:rsid w:val="00D42C12"/>
    <w:rsid w:val="00D52300"/>
    <w:rsid w:val="00D83BCA"/>
    <w:rsid w:val="00DA35BD"/>
    <w:rsid w:val="00DC0103"/>
    <w:rsid w:val="00DD45E8"/>
    <w:rsid w:val="00DF405A"/>
    <w:rsid w:val="00E020C7"/>
    <w:rsid w:val="00E06242"/>
    <w:rsid w:val="00E06E96"/>
    <w:rsid w:val="00E131FD"/>
    <w:rsid w:val="00E153BA"/>
    <w:rsid w:val="00E17CFB"/>
    <w:rsid w:val="00E66433"/>
    <w:rsid w:val="00E66607"/>
    <w:rsid w:val="00E94487"/>
    <w:rsid w:val="00EA78C1"/>
    <w:rsid w:val="00EB1189"/>
    <w:rsid w:val="00EB3050"/>
    <w:rsid w:val="00EB6A5E"/>
    <w:rsid w:val="00EC373D"/>
    <w:rsid w:val="00EE1CEA"/>
    <w:rsid w:val="00EF1121"/>
    <w:rsid w:val="00EF42BE"/>
    <w:rsid w:val="00F01F2D"/>
    <w:rsid w:val="00F07AD9"/>
    <w:rsid w:val="00F127AE"/>
    <w:rsid w:val="00F128CF"/>
    <w:rsid w:val="00F13CDD"/>
    <w:rsid w:val="00F16B92"/>
    <w:rsid w:val="00F204AF"/>
    <w:rsid w:val="00F335A7"/>
    <w:rsid w:val="00F36026"/>
    <w:rsid w:val="00F40BB1"/>
    <w:rsid w:val="00F75967"/>
    <w:rsid w:val="00F82748"/>
    <w:rsid w:val="00F8376C"/>
    <w:rsid w:val="00F86956"/>
    <w:rsid w:val="00FA1140"/>
    <w:rsid w:val="00FB4EB1"/>
    <w:rsid w:val="00FC63CA"/>
    <w:rsid w:val="00FD164C"/>
    <w:rsid w:val="00FE3DB0"/>
    <w:rsid w:val="00FE5244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236582"/>
  <w15:docId w15:val="{2ED708C6-2C06-4A33-9429-411AF382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48A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23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3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3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3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3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3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3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3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3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3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3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3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381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381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38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38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38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38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3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3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3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3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3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38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38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381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3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381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381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2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3813"/>
  </w:style>
  <w:style w:type="paragraph" w:styleId="Pieddepage">
    <w:name w:val="footer"/>
    <w:basedOn w:val="Normal"/>
    <w:link w:val="PieddepageCar"/>
    <w:uiPriority w:val="99"/>
    <w:unhideWhenUsed/>
    <w:rsid w:val="0062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3813"/>
  </w:style>
  <w:style w:type="character" w:styleId="Lienhypertexte">
    <w:name w:val="Hyperlink"/>
    <w:basedOn w:val="Policepardfaut"/>
    <w:uiPriority w:val="99"/>
    <w:unhideWhenUsed/>
    <w:rsid w:val="00C669BB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20874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FC63CA"/>
    <w:pPr>
      <w:spacing w:after="0" w:line="240" w:lineRule="auto"/>
    </w:pPr>
    <w:rPr>
      <w:kern w:val="0"/>
      <w14:ligatures w14:val="none"/>
    </w:rPr>
  </w:style>
  <w:style w:type="table" w:styleId="Grilledutableau">
    <w:name w:val="Table Grid"/>
    <w:basedOn w:val="TableauNormal"/>
    <w:uiPriority w:val="39"/>
    <w:rsid w:val="002D6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0D6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92c694f-6f47-4027-85fb-d2af73a6b85b" xsi:nil="true"/>
    <lcf76f155ced4ddcb4097134ff3c332f xmlns="292c694f-6f47-4027-85fb-d2af73a6b85b">
      <Terms xmlns="http://schemas.microsoft.com/office/infopath/2007/PartnerControls"/>
    </lcf76f155ced4ddcb4097134ff3c332f>
    <TaxCatchAll xmlns="7de2f2fc-7cf6-48a1-abff-82dc2b5bc2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D55327EFC044DB5EB3F8B579357C6" ma:contentTypeVersion="14" ma:contentTypeDescription="Crée un document." ma:contentTypeScope="" ma:versionID="ee052f153b7055ad44472a19582de177">
  <xsd:schema xmlns:xsd="http://www.w3.org/2001/XMLSchema" xmlns:xs="http://www.w3.org/2001/XMLSchema" xmlns:p="http://schemas.microsoft.com/office/2006/metadata/properties" xmlns:ns2="292c694f-6f47-4027-85fb-d2af73a6b85b" xmlns:ns3="7de2f2fc-7cf6-48a1-abff-82dc2b5bc23c" targetNamespace="http://schemas.microsoft.com/office/2006/metadata/properties" ma:root="true" ma:fieldsID="7ea3f4ca775c8a8461e8263f86e84092" ns2:_="" ns3:_="">
    <xsd:import namespace="292c694f-6f47-4027-85fb-d2af73a6b85b"/>
    <xsd:import namespace="7de2f2fc-7cf6-48a1-abff-82dc2b5bc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c694f-6f47-4027-85fb-d2af73a6b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État de validation" ma:internalName="_x00c9_tat_x0020_de_x0020_validation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a4ba24e-7481-40a5-bcd9-366fced1f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2f2fc-7cf6-48a1-abff-82dc2b5bc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12021dc-18e8-46bf-b776-9f2d543c3de3}" ma:internalName="TaxCatchAll" ma:showField="CatchAllData" ma:web="7de2f2fc-7cf6-48a1-abff-82dc2b5bc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23934EA-8B3A-461B-A2D8-4DCD57E8FA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3BC411-B337-4121-A1E9-C5501E9997CA}">
  <ds:schemaRefs>
    <ds:schemaRef ds:uri="http://schemas.microsoft.com/office/2006/metadata/properties"/>
    <ds:schemaRef ds:uri="http://schemas.microsoft.com/office/infopath/2007/PartnerControls"/>
    <ds:schemaRef ds:uri="292c694f-6f47-4027-85fb-d2af73a6b85b"/>
    <ds:schemaRef ds:uri="7de2f2fc-7cf6-48a1-abff-82dc2b5bc23c"/>
  </ds:schemaRefs>
</ds:datastoreItem>
</file>

<file path=customXml/itemProps3.xml><?xml version="1.0" encoding="utf-8"?>
<ds:datastoreItem xmlns:ds="http://schemas.openxmlformats.org/officeDocument/2006/customXml" ds:itemID="{8F3FF784-A918-42EF-A353-1E1372B8E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c694f-6f47-4027-85fb-d2af73a6b85b"/>
    <ds:schemaRef ds:uri="7de2f2fc-7cf6-48a1-abff-82dc2b5bc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DE01A1-D7D7-F743-9F2A-6C181D617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 SUERINCK</dc:creator>
  <cp:keywords/>
  <dc:description/>
  <cp:lastModifiedBy>Bruno BECKER</cp:lastModifiedBy>
  <cp:revision>155</cp:revision>
  <cp:lastPrinted>2025-12-23T20:24:00Z</cp:lastPrinted>
  <dcterms:created xsi:type="dcterms:W3CDTF">2024-02-29T14:59:00Z</dcterms:created>
  <dcterms:modified xsi:type="dcterms:W3CDTF">2026-01-26T14:33:00Z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0x0101002AED55327EFC044DB5EB3F8B579357C6</vt:lpwstr>
  </property>
  <property fmtid="{D5CDD505-2E9C-101B-9397-08002B2CF9AE}" pid="3" name="MediaServiceImageTags">
    <vt:lpwstr/>
  </property>
</Properties>
</file>