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DD29" w14:textId="019DBD95" w:rsidR="00C86D44" w:rsidRPr="00DD1C52" w:rsidRDefault="00DD1C52">
      <w:pPr>
        <w:rPr>
          <w:i w:val="0"/>
          <w:iCs w:val="0"/>
          <w:sz w:val="28"/>
          <w:szCs w:val="28"/>
        </w:rPr>
      </w:pPr>
      <w:hyperlink r:id="rId4" w:history="1">
        <w:r w:rsidRPr="00DD1C52">
          <w:rPr>
            <w:rStyle w:val="Lienhypertexte"/>
            <w:i w:val="0"/>
            <w:iCs w:val="0"/>
            <w:color w:val="auto"/>
            <w:sz w:val="28"/>
            <w:szCs w:val="28"/>
          </w:rPr>
          <w:t>https://www.th</w:t>
        </w:r>
        <w:r w:rsidRPr="00DD1C52">
          <w:rPr>
            <w:rStyle w:val="Lienhypertexte"/>
            <w:i w:val="0"/>
            <w:iCs w:val="0"/>
            <w:color w:val="auto"/>
            <w:sz w:val="28"/>
            <w:szCs w:val="28"/>
          </w:rPr>
          <w:t>e</w:t>
        </w:r>
        <w:r w:rsidRPr="00DD1C52">
          <w:rPr>
            <w:rStyle w:val="Lienhypertexte"/>
            <w:i w:val="0"/>
            <w:iCs w:val="0"/>
            <w:color w:val="auto"/>
            <w:sz w:val="28"/>
            <w:szCs w:val="28"/>
          </w:rPr>
          <w:t>obule.org/video/la-resurrection-de-jesus-mt-28-1-10/725</w:t>
        </w:r>
      </w:hyperlink>
    </w:p>
    <w:p w14:paraId="0BFA01F8" w14:textId="77777777" w:rsidR="00DD1C52" w:rsidRDefault="00DD1C52"/>
    <w:p w14:paraId="005518AC" w14:textId="77777777" w:rsidR="00DD1C52" w:rsidRDefault="00DD1C52"/>
    <w:p w14:paraId="2BB7DB65" w14:textId="1A395DCD" w:rsidR="00DD1C52" w:rsidRDefault="00DD1C52">
      <w:r>
        <w:rPr>
          <w:noProof/>
        </w:rPr>
        <w:drawing>
          <wp:inline distT="0" distB="0" distL="0" distR="0" wp14:anchorId="25D0412A" wp14:editId="4160AADF">
            <wp:extent cx="5734050" cy="5734050"/>
            <wp:effectExtent l="0" t="0" r="0" b="0"/>
            <wp:docPr id="1578055566" name="Drawing 0" descr="08075603767348ca7f06586d4956b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08075603767348ca7f06586d4956b38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52"/>
    <w:rsid w:val="0022242B"/>
    <w:rsid w:val="00485064"/>
    <w:rsid w:val="008C399D"/>
    <w:rsid w:val="008D629E"/>
    <w:rsid w:val="00BA320E"/>
    <w:rsid w:val="00C86D44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51E1"/>
  <w15:chartTrackingRefBased/>
  <w15:docId w15:val="{6EB419CD-61D6-4BF6-8E44-C159D2FF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i/>
        <w:iCs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1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1C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1C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 w:val="0"/>
      <w:iCs w:val="0"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1C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1C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 w:val="0"/>
      <w:iCs w:val="0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1C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1C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 w:val="0"/>
      <w:iCs w:val="0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1C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1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1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1C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1C52"/>
    <w:rPr>
      <w:rFonts w:asciiTheme="minorHAnsi" w:eastAsiaTheme="majorEastAsia" w:hAnsiTheme="minorHAnsi" w:cstheme="majorBidi"/>
      <w:i w:val="0"/>
      <w:iCs w:val="0"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1C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1C52"/>
    <w:rPr>
      <w:rFonts w:asciiTheme="minorHAnsi" w:eastAsiaTheme="majorEastAsia" w:hAnsiTheme="minorHAnsi" w:cstheme="majorBidi"/>
      <w:i w:val="0"/>
      <w:iCs w:val="0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1C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1C52"/>
    <w:rPr>
      <w:rFonts w:asciiTheme="minorHAnsi" w:eastAsiaTheme="majorEastAsia" w:hAnsiTheme="minorHAnsi" w:cstheme="majorBidi"/>
      <w:i w:val="0"/>
      <w:iCs w:val="0"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1C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1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1C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1C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1C52"/>
    <w:pPr>
      <w:spacing w:before="160"/>
      <w:jc w:val="center"/>
    </w:pPr>
    <w:rPr>
      <w:i w:val="0"/>
      <w:iCs w:val="0"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1C52"/>
    <w:rPr>
      <w:i w:val="0"/>
      <w:iCs w:val="0"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1C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1C52"/>
    <w:rPr>
      <w:i w:val="0"/>
      <w:iCs w:val="0"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1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 w:val="0"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1C52"/>
    <w:rPr>
      <w:i w:val="0"/>
      <w:iCs w:val="0"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1C5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D1C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1C5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D1C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theobule.org/video/la-resurrection-de-jesus-mt-28-1-10/725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19CABEFAAD54B9794137FD9C47FEA" ma:contentTypeVersion="8" ma:contentTypeDescription="Crée un document." ma:contentTypeScope="" ma:versionID="fa979fbf158db489f5a5be0eef418ed8">
  <xsd:schema xmlns:xsd="http://www.w3.org/2001/XMLSchema" xmlns:xs="http://www.w3.org/2001/XMLSchema" xmlns:p="http://schemas.microsoft.com/office/2006/metadata/properties" xmlns:ns2="4636f7d4-1b2c-4073-9662-17ee3ba5b1ac" targetNamespace="http://schemas.microsoft.com/office/2006/metadata/properties" ma:root="true" ma:fieldsID="3757f3118ee3fd44d448d38c2bd9e550" ns2:_="">
    <xsd:import namespace="4636f7d4-1b2c-4073-9662-17ee3ba5b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f7d4-1b2c-4073-9662-17ee3ba5b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27F68-51D3-427B-A817-EC1C7132C54A}"/>
</file>

<file path=customXml/itemProps2.xml><?xml version="1.0" encoding="utf-8"?>
<ds:datastoreItem xmlns:ds="http://schemas.openxmlformats.org/officeDocument/2006/customXml" ds:itemID="{EBF4CCAC-C814-4B7D-8581-F84E73CA42EC}"/>
</file>

<file path=customXml/itemProps3.xml><?xml version="1.0" encoding="utf-8"?>
<ds:datastoreItem xmlns:ds="http://schemas.openxmlformats.org/officeDocument/2006/customXml" ds:itemID="{0FF3621E-2453-4D26-ACBC-66514C4A3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HAINAUT</dc:creator>
  <cp:keywords/>
  <dc:description/>
  <cp:lastModifiedBy>Delphine HAINAUT</cp:lastModifiedBy>
  <cp:revision>1</cp:revision>
  <dcterms:created xsi:type="dcterms:W3CDTF">2025-01-10T10:11:00Z</dcterms:created>
  <dcterms:modified xsi:type="dcterms:W3CDTF">2025-01-10T10:18:00Z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0x010100A2E19CABEFAAD54B9794137FD9C47FEA</vt:lpwstr>
  </property>
</Properties>
</file>